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AF" w:rsidRDefault="00FD115C" w:rsidP="009B3FA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-476885</wp:posOffset>
                </wp:positionV>
                <wp:extent cx="1571625" cy="400050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7B3" w:rsidRDefault="00B617B3" w:rsidP="009B3F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สำเนา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2.5pt;margin-top:-37.55pt;width:123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qGhwIAABY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" stroked="f">
                <v:textbox>
                  <w:txbxContent>
                    <w:p w:rsidR="00B617B3" w:rsidRDefault="00B617B3" w:rsidP="009B3FA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สำเนา</w:t>
                      </w:r>
                    </w:p>
                  </w:txbxContent>
                </v:textbox>
              </v:shape>
            </w:pict>
          </mc:Fallback>
        </mc:AlternateContent>
      </w:r>
      <w:r w:rsidR="009B3FAF">
        <w:rPr>
          <w:rFonts w:ascii="TH SarabunPSK" w:hAnsi="TH SarabunPSK" w:cs="TH SarabunPSK"/>
          <w:sz w:val="32"/>
          <w:szCs w:val="32"/>
          <w:cs/>
        </w:rPr>
        <w:t>รายงานการประชุมสภาเทศบาลตำบลรังกาใหญ่</w:t>
      </w:r>
    </w:p>
    <w:p w:rsidR="009B3FAF" w:rsidRDefault="009B3FAF" w:rsidP="009B3FA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 w:rsidR="005A0A43">
        <w:rPr>
          <w:rFonts w:ascii="TH SarabunPSK" w:hAnsi="TH SarabunPSK" w:cs="TH SarabunPSK" w:hint="cs"/>
          <w:sz w:val="32"/>
          <w:szCs w:val="32"/>
          <w:cs/>
        </w:rPr>
        <w:t xml:space="preserve">แรก  </w:t>
      </w:r>
      <w:r>
        <w:rPr>
          <w:rFonts w:ascii="TH SarabunPSK" w:hAnsi="TH SarabunPSK" w:cs="TH SarabunPSK"/>
          <w:sz w:val="32"/>
          <w:szCs w:val="32"/>
          <w:cs/>
        </w:rPr>
        <w:t xml:space="preserve">ครั้งที่  </w:t>
      </w:r>
      <w:r w:rsidR="005A0A43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25</w:t>
      </w:r>
      <w:r w:rsidR="00AC7869">
        <w:rPr>
          <w:rFonts w:ascii="TH SarabunPSK" w:hAnsi="TH SarabunPSK" w:cs="TH SarabunPSK" w:hint="cs"/>
          <w:sz w:val="32"/>
          <w:szCs w:val="32"/>
          <w:cs/>
        </w:rPr>
        <w:t>63</w:t>
      </w:r>
    </w:p>
    <w:p w:rsidR="009B3FAF" w:rsidRDefault="009B3FAF" w:rsidP="009B3FA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AC7869">
        <w:rPr>
          <w:rFonts w:ascii="TH SarabunPSK" w:hAnsi="TH SarabunPSK" w:cs="TH SarabunPSK"/>
          <w:b/>
          <w:bCs/>
          <w:sz w:val="32"/>
          <w:szCs w:val="32"/>
        </w:rPr>
        <w:t xml:space="preserve">  27</w:t>
      </w:r>
      <w:r w:rsidR="00AE64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0A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78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  กุมภาพันธ์    พ.ศ.  2563</w:t>
      </w:r>
    </w:p>
    <w:p w:rsidR="009B3FAF" w:rsidRDefault="009B3FAF" w:rsidP="009B3FAF">
      <w:pPr>
        <w:pStyle w:val="1"/>
        <w:tabs>
          <w:tab w:val="center" w:pos="4680"/>
          <w:tab w:val="left" w:pos="6795"/>
        </w:tabs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ณ </w:t>
      </w:r>
      <w:r>
        <w:rPr>
          <w:rFonts w:ascii="TH SarabunPSK" w:hAnsi="TH SarabunPSK" w:cs="TH SarabunPSK"/>
          <w:b/>
          <w:b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ห้องประชุมเทศบาลตำบลรังกาใหญ่</w:t>
      </w:r>
      <w:r>
        <w:rPr>
          <w:rFonts w:ascii="TH SarabunPSK" w:hAnsi="TH SarabunPSK" w:cs="TH SarabunPSK" w:hint="cs"/>
          <w:b/>
          <w:bCs/>
          <w:cs/>
        </w:rPr>
        <w:tab/>
      </w:r>
    </w:p>
    <w:p w:rsidR="009B3FAF" w:rsidRDefault="009B3FAF" w:rsidP="009B3FA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9B3FAF" w:rsidRPr="00EC383A" w:rsidRDefault="009B3FAF" w:rsidP="009B3FAF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ผู้เข้าประชุม</w:t>
      </w:r>
    </w:p>
    <w:p w:rsidR="009B3FAF" w:rsidRPr="00EC383A" w:rsidRDefault="009B3FAF" w:rsidP="009B3FAF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9B3FAF" w:rsidRPr="00681BD1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B3FAF" w:rsidRPr="00681BD1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681BD1" w:rsidRDefault="009B3FAF" w:rsidP="007003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681BD1" w:rsidRDefault="009B3FAF" w:rsidP="00700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นายประพันธ์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681BD1" w:rsidRDefault="009B3FAF" w:rsidP="00700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681BD1" w:rsidRDefault="009B3FAF" w:rsidP="007003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681BD1" w:rsidRDefault="009B3FAF" w:rsidP="00700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ประพันธ์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681BD1" w:rsidRDefault="009B3FAF" w:rsidP="0070037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AC786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นอม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ind w:left="-6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สุขโข</w:t>
            </w:r>
          </w:p>
        </w:tc>
      </w:tr>
      <w:tr w:rsidR="00AC786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นายธวัชชัย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ธวัชชัย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เพชรโต</w:t>
            </w:r>
          </w:p>
        </w:tc>
      </w:tr>
      <w:tr w:rsidR="00AC786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นางสุทธิพร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สุทธิพร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ขวัญมณี</w:t>
            </w:r>
          </w:p>
        </w:tc>
      </w:tr>
      <w:tr w:rsidR="00AC786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นายมะโน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มะโน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ระบือพิณ</w:t>
            </w:r>
          </w:p>
        </w:tc>
      </w:tr>
      <w:tr w:rsidR="00AC786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อุไร</w:t>
            </w: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อุไร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AC786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นายผดุงเกียรติ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มินพิมาย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ผดุงเกียรติ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มินพิมาย</w:t>
            </w:r>
          </w:p>
        </w:tc>
      </w:tr>
      <w:tr w:rsidR="00AC7869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นายธีรเกียรติ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ธีรเกียรติ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กาศก้อง</w:t>
            </w:r>
          </w:p>
        </w:tc>
      </w:tr>
      <w:tr w:rsidR="00AC7869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นายพรชัย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พรชัย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AC7869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นายวรเชษฐ์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วรเชษฐ์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ปั่นสุข</w:t>
            </w:r>
          </w:p>
        </w:tc>
      </w:tr>
      <w:tr w:rsidR="00AC786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681BD1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นางฉลอง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681BD1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681BD1" w:rsidRDefault="00AC7869" w:rsidP="00AC7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681BD1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ฉลอง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681BD1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เปรี่ยมสุข</w:t>
            </w:r>
          </w:p>
        </w:tc>
      </w:tr>
      <w:tr w:rsidR="00AC786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681BD1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นายสุวิทย์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681BD1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681BD1" w:rsidRDefault="00AC7869" w:rsidP="00AC78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681BD1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สุวิทย์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681BD1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81B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เพียรค้า</w:t>
            </w:r>
          </w:p>
        </w:tc>
      </w:tr>
    </w:tbl>
    <w:p w:rsidR="009B3FAF" w:rsidRPr="004C527E" w:rsidRDefault="009B3FAF" w:rsidP="009B3FAF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3440D4" w:rsidRPr="00EC383A" w:rsidRDefault="003440D4" w:rsidP="003440D4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ผู้</w:t>
      </w:r>
      <w:r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ไม่มา</w:t>
      </w:r>
      <w:r w:rsidRPr="00EC383A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ประชุม</w:t>
      </w:r>
    </w:p>
    <w:p w:rsidR="003440D4" w:rsidRPr="00EC383A" w:rsidRDefault="003440D4" w:rsidP="003440D4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134"/>
        <w:gridCol w:w="3330"/>
        <w:gridCol w:w="1116"/>
        <w:gridCol w:w="1440"/>
      </w:tblGrid>
      <w:tr w:rsidR="003440D4" w:rsidRPr="00681BD1" w:rsidTr="002514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0D4" w:rsidRPr="00681BD1" w:rsidRDefault="003440D4" w:rsidP="00251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D4" w:rsidRPr="00681BD1" w:rsidRDefault="003440D4" w:rsidP="00251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-  </w:t>
            </w: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40D4" w:rsidRPr="00681BD1" w:rsidRDefault="003440D4" w:rsidP="00251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1B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0D4" w:rsidRPr="00681BD1" w:rsidRDefault="00AD5EBA" w:rsidP="0025143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440D4" w:rsidRPr="00A55D2A" w:rsidTr="0025143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D4" w:rsidRPr="00A55D2A" w:rsidRDefault="00251434" w:rsidP="0025143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0D4" w:rsidRPr="00A55D2A" w:rsidRDefault="00AC7869" w:rsidP="0025143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นายลิขิต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0D4" w:rsidRPr="00A55D2A" w:rsidRDefault="00AC7869" w:rsidP="0025143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การค้า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0D4" w:rsidRPr="00AC7869" w:rsidRDefault="00AC7869" w:rsidP="00251434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AC7869">
              <w:rPr>
                <w:rFonts w:ascii="TH SarabunPSK" w:hAnsi="TH SarabunPSK" w:cs="TH SarabunPSK" w:hint="cs"/>
                <w:color w:val="000000" w:themeColor="text1"/>
                <w:cs/>
              </w:rPr>
              <w:t>รองประธานสภาเทศบาลตำบลรังกาใหญ่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0D4" w:rsidRPr="00A55D2A" w:rsidRDefault="003440D4" w:rsidP="0025143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0D4" w:rsidRPr="00A55D2A" w:rsidRDefault="00AD5EBA" w:rsidP="0025143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</w:tbl>
    <w:p w:rsidR="009B3FAF" w:rsidRDefault="009B3FAF" w:rsidP="009B3FA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B3FAF" w:rsidRPr="00F2562C" w:rsidRDefault="009B3FAF" w:rsidP="009B3FAF">
      <w:pPr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F2562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ผู้เข้าร่วมประชุม </w:t>
      </w:r>
    </w:p>
    <w:p w:rsidR="009B3FAF" w:rsidRDefault="009B3FAF" w:rsidP="009B3FAF">
      <w:pPr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368"/>
        <w:gridCol w:w="1276"/>
        <w:gridCol w:w="3544"/>
        <w:gridCol w:w="1044"/>
        <w:gridCol w:w="1440"/>
      </w:tblGrid>
      <w:tr w:rsidR="009B3FAF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9B3FAF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เสถียร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9B3FAF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นายเกษม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ซื่อตรง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ซื่อตรง</w:t>
            </w:r>
          </w:p>
        </w:tc>
      </w:tr>
      <w:tr w:rsidR="009B3FAF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ชูเกียรติ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ควบพิมาย</w:t>
            </w:r>
          </w:p>
        </w:tc>
      </w:tr>
      <w:tr w:rsidR="009B3FAF" w:rsidRPr="00A55D2A" w:rsidTr="0070037E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r w:rsidR="007246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724629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ที่ปรึกษานายกเทศมนตรีตำบลรังกาใหญ่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FAF" w:rsidRPr="00A55D2A" w:rsidRDefault="00724629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วีระชาติ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FAF" w:rsidRPr="00A55D2A" w:rsidRDefault="00724629" w:rsidP="0070037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สืบค้า</w:t>
            </w:r>
          </w:p>
        </w:tc>
      </w:tr>
      <w:tr w:rsidR="00AC7869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55D2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พงศธร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กรพิมาย</w:t>
            </w:r>
          </w:p>
        </w:tc>
      </w:tr>
      <w:tr w:rsidR="00B617B3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3" w:rsidRPr="00A55D2A" w:rsidRDefault="00B617B3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7B3" w:rsidRPr="00A55D2A" w:rsidRDefault="00B617B3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น.ส.น้ำฟ้า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7B3" w:rsidRPr="00A55D2A" w:rsidRDefault="00B617B3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7B3" w:rsidRPr="00A55D2A" w:rsidRDefault="00B617B3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7B3" w:rsidRPr="00A55D2A" w:rsidRDefault="00B617B3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น้ำฟ้า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7B3" w:rsidRPr="00A55D2A" w:rsidRDefault="00B617B3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ศรีชุ่ม</w:t>
            </w:r>
          </w:p>
        </w:tc>
      </w:tr>
      <w:tr w:rsidR="00B617B3" w:rsidRPr="00A55D2A" w:rsidTr="0070037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B3" w:rsidRPr="00A55D2A" w:rsidRDefault="00B617B3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7B3" w:rsidRPr="00A55D2A" w:rsidRDefault="00B617B3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นางอรวรรณ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7B3" w:rsidRPr="00A55D2A" w:rsidRDefault="00B617B3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7B3" w:rsidRPr="00A55D2A" w:rsidRDefault="00B617B3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หัวหน้าฝ่ายบริหารงานสาธารณสุขและสิ่งแวดล้อม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17B3" w:rsidRPr="00A55D2A" w:rsidRDefault="00B617B3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อรวรรณ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7B3" w:rsidRPr="00A55D2A" w:rsidRDefault="00B617B3" w:rsidP="00B617B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เพชรสัมฤทธิ์</w:t>
            </w:r>
          </w:p>
        </w:tc>
      </w:tr>
    </w:tbl>
    <w:p w:rsidR="009B3FAF" w:rsidRDefault="009B3FAF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721"/>
        <w:gridCol w:w="3118"/>
        <w:gridCol w:w="1134"/>
        <w:gridCol w:w="1682"/>
      </w:tblGrid>
      <w:tr w:rsidR="009B3FAF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-  </w:t>
            </w: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3FAF" w:rsidRPr="00A55D2A" w:rsidRDefault="009B3FAF" w:rsidP="0070037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55D2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AC7869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B617B3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นายประจวบ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พิรักษา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ประจวบ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พิรักษา</w:t>
            </w:r>
          </w:p>
        </w:tc>
      </w:tr>
      <w:tr w:rsidR="00AC7869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B617B3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นางวิภา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หัวหน้าฝ่ายธุรการ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วิภา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ชัยเฉลียว</w:t>
            </w:r>
          </w:p>
        </w:tc>
      </w:tr>
      <w:tr w:rsidR="00AC7869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Default="00B617B3" w:rsidP="0070037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นายวีระศักดิ์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คำบุศย์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นิติกร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วีระศักดิ์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Default="00AC7869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คำบุศย์</w:t>
            </w:r>
          </w:p>
        </w:tc>
      </w:tr>
      <w:tr w:rsidR="00AC7869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B617B3" w:rsidP="0072462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F5373C" w:rsidRDefault="00AC7869" w:rsidP="00AC786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นางอมร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986E85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นัก</w:t>
            </w:r>
            <w:r w:rsidRPr="00986E85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วิเคราะห์นโยบายและแผน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F5373C" w:rsidRDefault="00AC7869" w:rsidP="00AC786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อมร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ศรีเมือง</w:t>
            </w:r>
          </w:p>
        </w:tc>
      </w:tr>
      <w:tr w:rsidR="00AC7869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B617B3" w:rsidP="00FD16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F5373C" w:rsidRDefault="00AC7869" w:rsidP="00AC786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.</w:t>
            </w:r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ส.อัมไพวรรณ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รุดพิมาย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F5373C" w:rsidRDefault="00AC7869" w:rsidP="00AC786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F5373C">
              <w:rPr>
                <w:rFonts w:ascii="TH SarabunPSK" w:hAnsi="TH SarabunPSK" w:cs="TH SarabunPSK" w:hint="cs"/>
                <w:color w:val="000000" w:themeColor="text1"/>
                <w:cs/>
              </w:rPr>
              <w:t>อัมไพวรรณ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รุดพิมาย</w:t>
            </w:r>
          </w:p>
        </w:tc>
      </w:tr>
      <w:tr w:rsidR="00AC7869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Default="00B617B3" w:rsidP="00B617B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F5373C" w:rsidRDefault="00AC7869" w:rsidP="00AC786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น.ส.พิมพ์จันทร์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อยู่ยอด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986E85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หัวหน้าฝ่ายบริหารงานคลัง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F5373C" w:rsidRDefault="00AC7869" w:rsidP="00AC786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พิมพ์จันทร์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AC7869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อยู่ยอด</w:t>
            </w:r>
          </w:p>
        </w:tc>
      </w:tr>
      <w:tr w:rsidR="00AC7869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B617B3" w:rsidP="00FD16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F5373C" w:rsidRDefault="00783701" w:rsidP="00AC786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นางยุภาภรณ์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7837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7837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F5373C" w:rsidRDefault="00783701" w:rsidP="00AC7869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ยุภาภรณ์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783701" w:rsidP="00AC786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วังงาม</w:t>
            </w:r>
          </w:p>
        </w:tc>
      </w:tr>
      <w:tr w:rsidR="00AC7869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A55D2A" w:rsidRDefault="00B617B3" w:rsidP="00FD16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78370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นางวริษฐา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78370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ฉายพิมาย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783701" w:rsidRDefault="0078370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83701">
              <w:rPr>
                <w:rFonts w:ascii="TH SarabunPSK" w:hAnsi="TH SarabunPSK" w:cs="TH SarabunPSK" w:hint="cs"/>
                <w:color w:val="000000" w:themeColor="text1"/>
                <w:cs/>
              </w:rPr>
              <w:t>ผู้ช่วยนักวิเคราะห์นโยบายและแผน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869" w:rsidRPr="00A55D2A" w:rsidRDefault="0078370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วริษฐา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869" w:rsidRPr="00A55D2A" w:rsidRDefault="0078370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ฉายพิมาย</w:t>
            </w:r>
          </w:p>
        </w:tc>
      </w:tr>
      <w:tr w:rsidR="00783701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01" w:rsidRDefault="00B617B3" w:rsidP="00FD16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701" w:rsidRDefault="0078370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นายคฑาวุธ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01" w:rsidRDefault="0078370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อารมณ์เพียร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01" w:rsidRPr="00783701" w:rsidRDefault="0078370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ผู้ช่วยนักวิชาการศึกษา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3701" w:rsidRPr="00A55D2A" w:rsidRDefault="0078370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คฑาวุธ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701" w:rsidRPr="00A55D2A" w:rsidRDefault="00783701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อารมณ์เพียร</w:t>
            </w:r>
          </w:p>
        </w:tc>
      </w:tr>
      <w:tr w:rsidR="003352B2" w:rsidRPr="00A55D2A" w:rsidTr="00853CB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B2" w:rsidRDefault="00B617B3" w:rsidP="00FD16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B2" w:rsidRDefault="003352B2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นายณัฐพัชร์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2B2" w:rsidRDefault="003352B2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นิธิวรรธนันท์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2B2" w:rsidRDefault="003352B2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นักทรัพยากรบุคคล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52B2" w:rsidRDefault="003352B2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ณัฐพัชร์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2B2" w:rsidRDefault="003352B2" w:rsidP="00AC786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นิธิวรรธนันท์</w:t>
            </w:r>
          </w:p>
        </w:tc>
      </w:tr>
    </w:tbl>
    <w:p w:rsidR="009B3FAF" w:rsidRDefault="009B3FAF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7F54F6" w:rsidRPr="00A55D2A" w:rsidRDefault="007F54F6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color w:val="000000" w:themeColor="text1"/>
          <w:sz w:val="20"/>
          <w:szCs w:val="20"/>
          <w:u w:val="double"/>
        </w:rPr>
      </w:pPr>
    </w:p>
    <w:p w:rsidR="009B3FAF" w:rsidRPr="00D878CD" w:rsidRDefault="009B3FAF" w:rsidP="009B3FAF">
      <w:pPr>
        <w:shd w:val="clear" w:color="auto" w:fill="FFFFFF" w:themeFill="background1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เปิดประชุมเวลา  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</w:rPr>
        <w:t>09.30</w:t>
      </w:r>
      <w:r w:rsidRPr="00D878C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 น.</w:t>
      </w:r>
    </w:p>
    <w:p w:rsidR="009B3FAF" w:rsidRDefault="009B3FAF" w:rsidP="00986E85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939"/>
      </w:tblGrid>
      <w:tr w:rsidR="0060095B" w:rsidRPr="00D878CD" w:rsidTr="00864E80">
        <w:tc>
          <w:tcPr>
            <w:tcW w:w="2842" w:type="dxa"/>
            <w:hideMark/>
          </w:tcPr>
          <w:p w:rsidR="0060095B" w:rsidRPr="00D878CD" w:rsidRDefault="0060095B" w:rsidP="002A4900">
            <w:pPr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1</w:t>
            </w:r>
          </w:p>
        </w:tc>
        <w:tc>
          <w:tcPr>
            <w:tcW w:w="6939" w:type="dxa"/>
            <w:hideMark/>
          </w:tcPr>
          <w:p w:rsidR="0060095B" w:rsidRPr="00D878CD" w:rsidRDefault="0060095B" w:rsidP="002A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เรื่องที่ประธานแจ้งให้ที่ประชุมทราบ</w:t>
            </w:r>
          </w:p>
        </w:tc>
      </w:tr>
      <w:tr w:rsidR="00B617B3" w:rsidRPr="00D878CD" w:rsidTr="00864E80">
        <w:tc>
          <w:tcPr>
            <w:tcW w:w="2842" w:type="dxa"/>
          </w:tcPr>
          <w:p w:rsidR="00B617B3" w:rsidRPr="00D878CD" w:rsidRDefault="00B617B3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B617B3" w:rsidRPr="00D878CD" w:rsidRDefault="00B617B3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</w:tcPr>
          <w:p w:rsidR="003E1C05" w:rsidRPr="004C527E" w:rsidRDefault="003E1C05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3E1C05" w:rsidRPr="009641B4" w:rsidRDefault="00AE6407" w:rsidP="00A97A9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3E1C05" w:rsidRPr="00D878CD" w:rsidTr="00864E80">
        <w:tc>
          <w:tcPr>
            <w:tcW w:w="2842" w:type="dxa"/>
          </w:tcPr>
          <w:p w:rsidR="003E1C05" w:rsidRPr="004C527E" w:rsidRDefault="003E1C0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</w:tcPr>
          <w:p w:rsidR="003E1C05" w:rsidRPr="004C527E" w:rsidRDefault="003E1C05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2    </w:t>
            </w: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 รับรองรายงานการประชุมครั้งที่แล้ว</w:t>
            </w:r>
          </w:p>
          <w:p w:rsidR="003E1C05" w:rsidRPr="00D878CD" w:rsidRDefault="003E1C05" w:rsidP="0064380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-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การประชุมสภาเทศบาลตำบลรังกาใหญ่  สมัยสามัญ  สมัยที่  </w:t>
            </w:r>
            <w:r w:rsidR="00931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 </w:t>
            </w:r>
            <w:r w:rsidR="007003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9311A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25</w:t>
            </w:r>
            <w:r w:rsidR="00931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7837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เมื่อวันที่  </w:t>
            </w:r>
            <w:r w:rsidR="007837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เดือน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ธันวาคม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พ.ศ. 25</w:t>
            </w:r>
            <w:r w:rsidR="009311A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7837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E1C05" w:rsidRPr="00D878CD" w:rsidTr="00864E80">
        <w:tc>
          <w:tcPr>
            <w:tcW w:w="2842" w:type="dxa"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3E1C05" w:rsidRPr="00DF4D13" w:rsidRDefault="003E1C05" w:rsidP="0078370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ขอให้สมาชิกสภาเทศบาลฯ   ดูสำเนารายง</w:t>
            </w:r>
            <w:r w:rsidR="00A14E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านการประชุมสภาเทศบาลตำบล</w:t>
            </w:r>
            <w:r w:rsidR="00932DB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รังกาใหญ่  สมัย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สามัญ  สมัยที่  </w:t>
            </w:r>
            <w:r w:rsidR="001544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ครั้งที่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70037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5443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ประจำปี  25</w:t>
            </w:r>
            <w:r w:rsidR="008C4C3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7837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เมื่อวันที่ </w:t>
            </w:r>
            <w:r w:rsidR="007837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ธันวาคม </w:t>
            </w:r>
            <w:r w:rsidR="0097151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</w:t>
            </w:r>
            <w:r w:rsidR="0097151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7837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  ตั้งแต่หน้า  1 - 20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มีสมาชิกสภาฯ  ท่านใดสงสัย  หรือมีการแก้ไขรายงานการประชุมครั้งที่แล้วหรือไม่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ถ้าไม่มีขอมติที่ประชุม</w:t>
            </w:r>
          </w:p>
        </w:tc>
      </w:tr>
      <w:tr w:rsidR="003E1C05" w:rsidRPr="00D878CD" w:rsidTr="00864E80">
        <w:tc>
          <w:tcPr>
            <w:tcW w:w="2842" w:type="dxa"/>
          </w:tcPr>
          <w:p w:rsidR="003E1C05" w:rsidRPr="000B62CD" w:rsidRDefault="003E1C0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</w:tcPr>
          <w:p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783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10</w:t>
            </w:r>
            <w:r w:rsidR="007837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83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83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9430A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83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เสียง</w:t>
            </w:r>
          </w:p>
          <w:p w:rsidR="003352B2" w:rsidRPr="00D878CD" w:rsidRDefault="003352B2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5757" w:rsidRPr="00D878CD" w:rsidTr="00864E80">
        <w:tc>
          <w:tcPr>
            <w:tcW w:w="2842" w:type="dxa"/>
            <w:hideMark/>
          </w:tcPr>
          <w:p w:rsidR="00C25757" w:rsidRPr="00D878CD" w:rsidRDefault="00C25757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4002DD" w:rsidRPr="00D878CD" w:rsidRDefault="004002DD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6407" w:rsidRPr="00D878CD" w:rsidTr="00864E80">
        <w:tc>
          <w:tcPr>
            <w:tcW w:w="2842" w:type="dxa"/>
            <w:hideMark/>
          </w:tcPr>
          <w:p w:rsidR="00AE6407" w:rsidRPr="00D878CD" w:rsidRDefault="00AE6407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AE6407" w:rsidRPr="00D878CD" w:rsidRDefault="00AE6407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61DA" w:rsidRPr="00D878CD" w:rsidTr="00864E80">
        <w:tc>
          <w:tcPr>
            <w:tcW w:w="2842" w:type="dxa"/>
            <w:hideMark/>
          </w:tcPr>
          <w:p w:rsidR="009661DA" w:rsidRPr="00D878CD" w:rsidRDefault="009661DA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661DA" w:rsidRPr="00D878CD" w:rsidTr="00864E80">
        <w:tc>
          <w:tcPr>
            <w:tcW w:w="2842" w:type="dxa"/>
            <w:hideMark/>
          </w:tcPr>
          <w:p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9661DA" w:rsidRPr="00D878CD" w:rsidRDefault="009661D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>ระเบียบวาระที่  3</w:t>
            </w: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 ด่วน   </w:t>
            </w: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742D44" w:rsidTr="00864E80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3E1C05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เนื่องจากไม่มีเรื่องด่วน  ผมขอมติที่ประชุมสภา</w:t>
            </w:r>
            <w:r w:rsidR="0072462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ฯ </w:t>
            </w:r>
            <w:r w:rsidRPr="00D878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ไปที่ระเบียบวาระที่  4  ถ้าท่านสมาชิกเห็นควรให้ไปที่ระเบียบวาระที่  4  โปรดยกมือ</w:t>
            </w:r>
          </w:p>
          <w:p w:rsidR="00CA7422" w:rsidRPr="00D878CD" w:rsidRDefault="00CA7422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6939" w:type="dxa"/>
            <w:hideMark/>
          </w:tcPr>
          <w:p w:rsidR="00312497" w:rsidRPr="00D878CD" w:rsidRDefault="00312497" w:rsidP="0031249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783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10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312497" w:rsidRPr="00D878CD" w:rsidRDefault="00312497" w:rsidP="0031249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78370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312497" w:rsidRPr="00D878CD" w:rsidRDefault="00312497" w:rsidP="0031249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83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3E1C05" w:rsidRPr="00D878CD" w:rsidRDefault="00312497" w:rsidP="0031249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="00783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7837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เสียง</w:t>
            </w:r>
          </w:p>
        </w:tc>
      </w:tr>
      <w:tr w:rsidR="003E1C05" w:rsidRPr="00742D44" w:rsidTr="00864E80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4</w:t>
            </w: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กระทู้</w:t>
            </w:r>
          </w:p>
        </w:tc>
      </w:tr>
      <w:tr w:rsidR="003E1C05" w:rsidRPr="00742D44" w:rsidTr="00864E80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เนื่องจากไม่มีกระทู้  ผมขอมติที่ประชุมสภา</w:t>
            </w:r>
            <w:r w:rsidR="007246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ฯ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ไปที่ระเบียบวาระที่  5  ถ้าท่านสมาชิกเห็นควรให้ไปที่ระเบียบวาระที่  5  โปรดยกมือ</w:t>
            </w:r>
          </w:p>
        </w:tc>
      </w:tr>
      <w:tr w:rsidR="003E1C05" w:rsidRPr="00742D44" w:rsidTr="00864E80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</w:rPr>
            </w:pPr>
          </w:p>
        </w:tc>
      </w:tr>
      <w:tr w:rsidR="003E1C05" w:rsidRPr="00D878CD" w:rsidTr="00864E80">
        <w:tc>
          <w:tcPr>
            <w:tcW w:w="2842" w:type="dxa"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312497" w:rsidRPr="00D878CD" w:rsidRDefault="00312497" w:rsidP="0031249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มีมติ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ให้การรับรอง           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10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เสียง</w:t>
            </w:r>
          </w:p>
          <w:p w:rsidR="00312497" w:rsidRPr="00D878CD" w:rsidRDefault="00312497" w:rsidP="0031249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ไม่ให้การรับรอง    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         -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37EC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312497" w:rsidRPr="00D878CD" w:rsidRDefault="00312497" w:rsidP="00312497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งดออกเสียง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  <w:p w:rsidR="003E1C05" w:rsidRPr="00D878CD" w:rsidRDefault="00312497" w:rsidP="0031249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สมาชิกอยู่ในที่ประชุม   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11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3E1C05" w:rsidRPr="00742D44" w:rsidTr="00864E80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E1C05" w:rsidRPr="00D878CD" w:rsidTr="00864E80">
        <w:tc>
          <w:tcPr>
            <w:tcW w:w="2842" w:type="dxa"/>
          </w:tcPr>
          <w:p w:rsidR="003E1C05" w:rsidRPr="00504B64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ระเบียบวาระที่ 5</w:t>
            </w:r>
          </w:p>
        </w:tc>
        <w:tc>
          <w:tcPr>
            <w:tcW w:w="6939" w:type="dxa"/>
          </w:tcPr>
          <w:p w:rsidR="003E1C05" w:rsidRDefault="003E1C05" w:rsidP="002A4900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ญัตติ  </w:t>
            </w: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ำหนดสมัยประชุมสามัญประจำปี  </w:t>
            </w:r>
            <w:r w:rsidR="00CA74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  <w:r w:rsidR="00537E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กำหนดวันเริ่มประชุม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</w:p>
          <w:p w:rsidR="003E1C05" w:rsidRDefault="003E1C05" w:rsidP="002A4900">
            <w:pPr>
              <w:ind w:left="360" w:hanging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สมัยสามัญประจำปีของแต่ละสมัย  และกำหนดวันเริ่มสมัยประชุมสามัญ</w:t>
            </w:r>
          </w:p>
          <w:p w:rsidR="003E1C05" w:rsidRPr="004E05C7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31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ประจำปี   สมัยแรกของปีถัดไป</w:t>
            </w:r>
          </w:p>
        </w:tc>
      </w:tr>
      <w:tr w:rsidR="003E1C05" w:rsidRPr="00742D44" w:rsidTr="00864E80">
        <w:tc>
          <w:tcPr>
            <w:tcW w:w="2842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6939" w:type="dxa"/>
          </w:tcPr>
          <w:p w:rsidR="003E1C05" w:rsidRPr="00742D44" w:rsidRDefault="003E1C05" w:rsidP="002A4900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</w:tcPr>
          <w:p w:rsidR="003E1C05" w:rsidRDefault="003E1C05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นายประพันธ์   ควบพิมาย</w:t>
            </w:r>
          </w:p>
          <w:p w:rsidR="003E1C05" w:rsidRPr="00DC0B05" w:rsidRDefault="003E1C05" w:rsidP="002A49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DC0B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3E1C05" w:rsidRPr="00A02A3E" w:rsidRDefault="003E1C05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ขอเชิญท่านเลขานุการสภาฯ </w:t>
            </w:r>
            <w:r w:rsidRPr="00DC0B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ชี้แจงรายล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ะเอียด </w:t>
            </w:r>
            <w:r w:rsidRPr="00DC0B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ขอเชิญครับ</w:t>
            </w:r>
          </w:p>
        </w:tc>
      </w:tr>
      <w:tr w:rsidR="003E1C05" w:rsidRPr="00D878CD" w:rsidTr="00864E80">
        <w:tc>
          <w:tcPr>
            <w:tcW w:w="2842" w:type="dxa"/>
          </w:tcPr>
          <w:p w:rsidR="003E1C05" w:rsidRPr="00504B64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:rsidR="003E1C05" w:rsidRPr="004E05C7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</w:tcPr>
          <w:p w:rsidR="003E1C05" w:rsidRDefault="003E1C05" w:rsidP="002A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1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นายนอม   สุขโข </w:t>
            </w:r>
          </w:p>
          <w:p w:rsidR="003E1C05" w:rsidRDefault="003E1C05" w:rsidP="002A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631E7"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ขานุการสภาเทศบาล</w:t>
            </w:r>
            <w:r w:rsidRPr="00A631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3E1C05" w:rsidRPr="00504B64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6939" w:type="dxa"/>
          </w:tcPr>
          <w:p w:rsidR="003E1C05" w:rsidRPr="003C393B" w:rsidRDefault="003E1C05" w:rsidP="002A4900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เรียนท่านประธานสภาฯ   สมาชิกสภาเทศบาลทุกท่าน   ขอชี้แจงรายละเอียด  </w:t>
            </w:r>
          </w:p>
          <w:p w:rsidR="003E1C05" w:rsidRPr="003C393B" w:rsidRDefault="003E1C05" w:rsidP="002A4900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ดังนี้  การประชุมสภาท้องถิ่น มี  2  ประเภท  ได้แก่  การประชุมสามัญ  และ</w:t>
            </w:r>
          </w:p>
          <w:p w:rsidR="003E1C05" w:rsidRPr="003C393B" w:rsidRDefault="003E1C05" w:rsidP="002A4900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การประชุมวิสามัญ  ตามระเบียบกระทรวงมหาดไทยว่าด้วยข้อบังคับการ</w:t>
            </w:r>
          </w:p>
          <w:p w:rsidR="003E1C05" w:rsidRPr="003C393B" w:rsidRDefault="003E1C05" w:rsidP="002A4900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ประชุมสภาท้องถิ่น  (ฉบับที่  2)  พ.ศ.  2554  การกำหนดจำนวนสมัยประชุม</w:t>
            </w:r>
          </w:p>
          <w:p w:rsidR="003E1C05" w:rsidRPr="003C393B" w:rsidRDefault="003E1C05" w:rsidP="002A4900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สามัญประจำปี   ระยะเวลาและวันเริ่มต้นประชุมสมัยประชุมสามัญประจำปีของ</w:t>
            </w:r>
          </w:p>
          <w:p w:rsidR="003E1C05" w:rsidRPr="003C393B" w:rsidRDefault="003E1C05" w:rsidP="002A4900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แต่ละสมัยในปีนั้น   วันเริ่มสมัยประชุมสามัญประจำปีของปีถัดไป  และ</w:t>
            </w:r>
            <w:r w:rsidR="00526943"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9B1BD0" w:rsidRDefault="003E1C05" w:rsidP="002A4900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ของสมัยประชุมสามัญประจำปีสมัยแรกของปีถัดไป   ให้</w:t>
            </w:r>
            <w:r w:rsidR="009B1B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</w:p>
          <w:p w:rsidR="003E1C05" w:rsidRPr="003C393B" w:rsidRDefault="00526943" w:rsidP="009B1BD0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ประธานสภาท้องถิ่นนำปรึกษา</w:t>
            </w:r>
            <w:r w:rsidR="003E1C05"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ในที่ประชุมสามัญประจำปีสมัยแรกของแต่ละปี </w:t>
            </w:r>
          </w:p>
          <w:p w:rsidR="003E1C05" w:rsidRPr="003C393B" w:rsidRDefault="003E1C05" w:rsidP="002A4900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เพื่อให้สภาฯ   กำหนดว่าปีนี้จะมีสมัยประชุมสามัญประจำปี         </w:t>
            </w:r>
          </w:p>
          <w:p w:rsidR="003E1C05" w:rsidRPr="003C393B" w:rsidRDefault="003E1C05" w:rsidP="002A4900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กี่สมัย  แต่ละสมัยในปีนี้จะเริ่มเมื่อใด    กับให้กำหนดวันเริ่มประชุมสมัย</w:t>
            </w:r>
          </w:p>
          <w:p w:rsidR="003E1C05" w:rsidRPr="003C393B" w:rsidRDefault="003E1C05" w:rsidP="002A4900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ประชุมสามัญประจำปีสมัยแรกของปีถัดไป   การกำหนดสมัยประชุมและ</w:t>
            </w:r>
          </w:p>
          <w:p w:rsidR="003E1C05" w:rsidRPr="003C393B" w:rsidRDefault="003E1C05" w:rsidP="002A4900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วันประชุมให้เป็นไปตามที่กฎหมายว่าด้วยองค์กรปกครองส่วนท้องถิ่น</w:t>
            </w:r>
          </w:p>
          <w:p w:rsidR="003E1C05" w:rsidRPr="003C393B" w:rsidRDefault="003E1C05" w:rsidP="002A4900">
            <w:pPr>
              <w:ind w:left="2880" w:hanging="288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กำหนดในปีหนึ่งให้มีสมัยประชุมสามัญสี่สมัย ระยะเวลาของแต่ละสมัยกำหนด</w:t>
            </w:r>
          </w:p>
          <w:p w:rsidR="0002173E" w:rsidRPr="003C393B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 </w:t>
            </w:r>
            <w:r w:rsidRPr="003C393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</w:t>
            </w:r>
            <w:r w:rsidRPr="003C39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3E1C05" w:rsidRPr="003C393B" w:rsidRDefault="003E1C05" w:rsidP="002A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ผมขอเสนอในที่ประชุมเพื่อเป็นแนวทางในการพิจารณา  ดังนี้</w:t>
            </w:r>
          </w:p>
          <w:p w:rsidR="003E1C05" w:rsidRPr="003C393B" w:rsidRDefault="003E1C05" w:rsidP="002A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สมัยประชุมสามัญ  สมัยที่  2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ตั้งแต่วันที่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29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</w:t>
            </w:r>
            <w:r w:rsidR="00CA7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  <w:p w:rsidR="003E1C05" w:rsidRPr="003C393B" w:rsidRDefault="003E1C05" w:rsidP="002A49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สมัยประชุมสามัญ  สมัยที่  3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7E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ตั้งแต่วันที่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="00CA7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CA7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  <w:p w:rsidR="003E1C05" w:rsidRPr="003C393B" w:rsidRDefault="003E1C05" w:rsidP="002A49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สมัยประชุมสามัญ  สมัยที่  4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ตั้</w:t>
            </w:r>
            <w:r w:rsidR="00CA3E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งแต่วันที่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CA7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A3E97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CA74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  <w:p w:rsidR="003E1C05" w:rsidRPr="003C393B" w:rsidRDefault="003E1C05" w:rsidP="002A4900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และ  วันเริ่มสมัยประชุมสามัญประจำปี   สมัยแรกของปีถัดไป  ผมขอ</w:t>
            </w:r>
          </w:p>
          <w:p w:rsidR="003C393B" w:rsidRPr="003C393B" w:rsidRDefault="003E1C05" w:rsidP="003C393B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เสนอแนะ </w:t>
            </w:r>
            <w:r w:rsidR="0033706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เป็นวันที่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641B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 25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  <w:r w:rsidR="003C393B" w:rsidRPr="003C39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806E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แต่ละสมัยมีกำหนด  </w:t>
            </w:r>
            <w:r w:rsidR="00806E63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3C393B"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</w:t>
            </w:r>
          </w:p>
          <w:p w:rsidR="003E1C05" w:rsidRPr="003C393B" w:rsidRDefault="003E1C05" w:rsidP="002A4900">
            <w:pPr>
              <w:ind w:left="360" w:hanging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</w:tc>
      </w:tr>
      <w:tr w:rsidR="003E1C05" w:rsidRPr="00F50969" w:rsidTr="00864E80">
        <w:tc>
          <w:tcPr>
            <w:tcW w:w="2842" w:type="dxa"/>
          </w:tcPr>
          <w:p w:rsidR="003E1C05" w:rsidRPr="00F50969" w:rsidRDefault="003E1C05" w:rsidP="002A490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  <w:cs/>
              </w:rPr>
            </w:pPr>
          </w:p>
        </w:tc>
        <w:tc>
          <w:tcPr>
            <w:tcW w:w="6939" w:type="dxa"/>
          </w:tcPr>
          <w:p w:rsidR="003E1C05" w:rsidRPr="00F50969" w:rsidRDefault="003E1C05" w:rsidP="002A490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</w:tcPr>
          <w:p w:rsidR="003E1C05" w:rsidRDefault="003E1C05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นายประพันธ์   ควบพิมาย</w:t>
            </w:r>
          </w:p>
          <w:p w:rsidR="003E1C05" w:rsidRPr="00DC0B05" w:rsidRDefault="003E1C05" w:rsidP="002A490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DC0B0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</w:tcPr>
          <w:p w:rsidR="003E1C05" w:rsidRPr="003C393B" w:rsidRDefault="003E1C05" w:rsidP="002A490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มีสมาชิกท่านใดจะเสนอหรือไม่  ถ้าไม่มีถือว่าที่ประชุมเห็นด้วยตามที่เลขานุการสภาเทศบาลเสนอแนะ   ดังนี้</w:t>
            </w:r>
          </w:p>
          <w:p w:rsidR="00CA24B4" w:rsidRPr="003C393B" w:rsidRDefault="00CA24B4" w:rsidP="00CA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สมัยประชุมสามัญ  สมัยที่  2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ตั้งแต่วันที่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พฤษภาคม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  <w:p w:rsidR="00CA24B4" w:rsidRPr="003C393B" w:rsidRDefault="00CA24B4" w:rsidP="00CA24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สมัยประชุมสามัญ  สมัยที่  3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37EC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ตั้งแต่วันที่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  <w:p w:rsidR="00CA24B4" w:rsidRPr="003C393B" w:rsidRDefault="00CA24B4" w:rsidP="00CA24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>สมัยประชุมสามัญ  สมัยที่  4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งแต่วันที่ 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25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  <w:p w:rsidR="003C393B" w:rsidRPr="003C393B" w:rsidRDefault="00806E63" w:rsidP="008C4C3F">
            <w:pPr>
              <w:ind w:left="27" w:firstLine="42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และ  วันเริ่มสมัยประชุมสามัญป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ระจำปี   สมัยแรกของปีถัดไป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A24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เป็นวันที่ 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กุมภาพันธ์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537EC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C39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แต่ละสมัยมีกำหนด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3C39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</w:t>
            </w:r>
            <w:r w:rsidR="00CA24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3E1C05" w:rsidRPr="00F50969" w:rsidTr="00864E80">
        <w:tc>
          <w:tcPr>
            <w:tcW w:w="2842" w:type="dxa"/>
          </w:tcPr>
          <w:p w:rsidR="003E1C05" w:rsidRPr="00F50969" w:rsidRDefault="003E1C05" w:rsidP="002A490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uble"/>
                <w:cs/>
              </w:rPr>
            </w:pPr>
          </w:p>
        </w:tc>
        <w:tc>
          <w:tcPr>
            <w:tcW w:w="6939" w:type="dxa"/>
          </w:tcPr>
          <w:p w:rsidR="003E1C05" w:rsidRPr="00F50969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C634A" w:rsidRPr="00D878CD" w:rsidTr="00864E80">
        <w:tc>
          <w:tcPr>
            <w:tcW w:w="2842" w:type="dxa"/>
          </w:tcPr>
          <w:p w:rsidR="002C634A" w:rsidRPr="002C634A" w:rsidRDefault="002C634A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6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</w:tcPr>
          <w:p w:rsidR="002C634A" w:rsidRDefault="002C634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เห็นชอบ</w:t>
            </w:r>
          </w:p>
        </w:tc>
      </w:tr>
      <w:tr w:rsidR="002C634A" w:rsidRPr="005C6ED7" w:rsidTr="00864E80">
        <w:tc>
          <w:tcPr>
            <w:tcW w:w="2842" w:type="dxa"/>
          </w:tcPr>
          <w:p w:rsidR="002C634A" w:rsidRPr="005C6ED7" w:rsidRDefault="002C634A" w:rsidP="002A490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double"/>
                <w:cs/>
              </w:rPr>
            </w:pPr>
          </w:p>
        </w:tc>
        <w:tc>
          <w:tcPr>
            <w:tcW w:w="6939" w:type="dxa"/>
          </w:tcPr>
          <w:p w:rsidR="002C634A" w:rsidRPr="005C6ED7" w:rsidRDefault="002C634A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6</w:t>
            </w:r>
          </w:p>
        </w:tc>
        <w:tc>
          <w:tcPr>
            <w:tcW w:w="6939" w:type="dxa"/>
            <w:hideMark/>
          </w:tcPr>
          <w:p w:rsidR="003E1C05" w:rsidRPr="00D878CD" w:rsidRDefault="00537EC3" w:rsidP="008C4C3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ญัตติ</w:t>
            </w:r>
            <w:r w:rsidR="008C4C3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เพื่อพิจารณา</w:t>
            </w:r>
          </w:p>
        </w:tc>
      </w:tr>
      <w:tr w:rsidR="008C4C3F" w:rsidRPr="00D878CD" w:rsidTr="00864E80">
        <w:tc>
          <w:tcPr>
            <w:tcW w:w="2842" w:type="dxa"/>
          </w:tcPr>
          <w:p w:rsidR="008C4C3F" w:rsidRPr="00D878CD" w:rsidRDefault="008C4C3F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8C4C3F" w:rsidRPr="00D878CD" w:rsidRDefault="008C4C3F" w:rsidP="008C4C3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67198" w:rsidRPr="00D878CD" w:rsidTr="00864E80">
        <w:tc>
          <w:tcPr>
            <w:tcW w:w="2842" w:type="dxa"/>
          </w:tcPr>
          <w:p w:rsidR="00A67198" w:rsidRPr="00D878CD" w:rsidRDefault="00A67198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</w:tcPr>
          <w:p w:rsidR="00A67198" w:rsidRDefault="00A67198" w:rsidP="003361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6.1  การพิจารณาร่างเทศบัญญัติเทศบาลตำบลรังกาใหญ่ </w:t>
            </w:r>
          </w:p>
          <w:p w:rsidR="00A67198" w:rsidRDefault="00A67198" w:rsidP="003361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เรื่อง  การควบคุมการเลี้ยงสัตว์หรือการปล่อยสัตว์  พ.ศ. 2562</w:t>
            </w:r>
          </w:p>
          <w:p w:rsidR="00A67198" w:rsidRDefault="00A67198" w:rsidP="003361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 การควบคุมการเลี้ยงสัตว์หรือการปล่อยสุนัขและแมว พ.ศ. 2562</w:t>
            </w:r>
          </w:p>
          <w:p w:rsidR="00A67198" w:rsidRDefault="00A67198" w:rsidP="003361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เรื่อง  การควบคุมการประกอบกิจการตู้น้ำหยอดเหรียญ พ.ศ. 2562</w:t>
            </w:r>
          </w:p>
          <w:p w:rsidR="00A67198" w:rsidRPr="00D878CD" w:rsidRDefault="00A67198" w:rsidP="003361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วาระที่  2  แปรญัตติ  </w:t>
            </w: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D878CD" w:rsidTr="00864E80">
        <w:tc>
          <w:tcPr>
            <w:tcW w:w="2842" w:type="dxa"/>
            <w:hideMark/>
          </w:tcPr>
          <w:p w:rsidR="003E1C05" w:rsidRPr="00D878CD" w:rsidRDefault="003E1C05" w:rsidP="002A490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</w:pPr>
          </w:p>
        </w:tc>
        <w:tc>
          <w:tcPr>
            <w:tcW w:w="6939" w:type="dxa"/>
            <w:hideMark/>
          </w:tcPr>
          <w:p w:rsidR="003E1C05" w:rsidRPr="00D878CD" w:rsidRDefault="003E1C05" w:rsidP="002A4900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E1C05" w:rsidRPr="005C6ED7" w:rsidTr="00864E80">
        <w:tc>
          <w:tcPr>
            <w:tcW w:w="2842" w:type="dxa"/>
          </w:tcPr>
          <w:p w:rsidR="003E1C05" w:rsidRPr="005C6ED7" w:rsidRDefault="003E1C05" w:rsidP="002A490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 w:color="D9D9D9" w:themeColor="background1" w:themeShade="D9"/>
              </w:rPr>
            </w:pPr>
          </w:p>
        </w:tc>
        <w:tc>
          <w:tcPr>
            <w:tcW w:w="6939" w:type="dxa"/>
            <w:hideMark/>
          </w:tcPr>
          <w:p w:rsidR="003E1C05" w:rsidRPr="005C6ED7" w:rsidRDefault="003E1C05" w:rsidP="002A4900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8C4C3F" w:rsidRPr="005C6ED7" w:rsidTr="00864E80">
        <w:tc>
          <w:tcPr>
            <w:tcW w:w="2842" w:type="dxa"/>
          </w:tcPr>
          <w:p w:rsidR="008C4C3F" w:rsidRPr="005C6ED7" w:rsidRDefault="008C4C3F" w:rsidP="002A490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 w:color="D9D9D9" w:themeColor="background1" w:themeShade="D9"/>
              </w:rPr>
            </w:pPr>
          </w:p>
        </w:tc>
        <w:tc>
          <w:tcPr>
            <w:tcW w:w="6939" w:type="dxa"/>
          </w:tcPr>
          <w:p w:rsidR="008C4C3F" w:rsidRPr="005C6ED7" w:rsidRDefault="008C4C3F" w:rsidP="002A4900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5B4326" w:rsidRPr="00530959" w:rsidTr="00404BCA">
        <w:tc>
          <w:tcPr>
            <w:tcW w:w="2842" w:type="dxa"/>
            <w:shd w:val="clear" w:color="auto" w:fill="auto"/>
          </w:tcPr>
          <w:p w:rsidR="005B4326" w:rsidRPr="00AF1FD2" w:rsidRDefault="005B4326" w:rsidP="0059194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5B4326" w:rsidRPr="00AF1FD2" w:rsidRDefault="005B4326" w:rsidP="005919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5B4326" w:rsidRPr="00AF1FD2" w:rsidRDefault="00537EC3" w:rsidP="0059194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  ชี้แจง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ครับ</w:t>
            </w:r>
          </w:p>
        </w:tc>
      </w:tr>
      <w:tr w:rsidR="005B4326" w:rsidRPr="005C6ED7" w:rsidTr="00404BCA">
        <w:tc>
          <w:tcPr>
            <w:tcW w:w="2842" w:type="dxa"/>
            <w:shd w:val="clear" w:color="auto" w:fill="auto"/>
          </w:tcPr>
          <w:p w:rsidR="005B4326" w:rsidRPr="005C6ED7" w:rsidRDefault="005B4326" w:rsidP="0059194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4"/>
                <w:szCs w:val="24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5B4326" w:rsidRPr="005C6ED7" w:rsidRDefault="005B4326" w:rsidP="0059194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537EC3" w:rsidRPr="00530959" w:rsidTr="00404BCA">
        <w:tc>
          <w:tcPr>
            <w:tcW w:w="2842" w:type="dxa"/>
            <w:shd w:val="clear" w:color="auto" w:fill="auto"/>
          </w:tcPr>
          <w:p w:rsidR="00537EC3" w:rsidRPr="00AF1FD2" w:rsidRDefault="00537EC3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นายนอม  สุขโข</w:t>
            </w:r>
          </w:p>
          <w:p w:rsidR="00537EC3" w:rsidRPr="00AF1FD2" w:rsidRDefault="00537EC3" w:rsidP="0059194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6939" w:type="dxa"/>
            <w:shd w:val="clear" w:color="auto" w:fill="auto"/>
          </w:tcPr>
          <w:p w:rsidR="00537EC3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D25944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เรียนท่านประธานสภาฯ  คณะผู้บริหาร  สมาชิกสภาเทศบาลทุกท่าน  ผมขอชี้แจง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การเสนอญัตติร่างข้อบัญญัติงบประมาณจะพิจารณาสามวาระรวดเดียวไม่ได้  และในการพิจารณาวาระสอง  ให้กำหนดระยะเวลาเสนอคำแปรญัตติไว้ไม่น้อยกว่ายี่สิบสี่ชั่วโมง  นับแต่สภาท้องถิ่นมีมติรับหลักการแห่งร่างข้อบัญญัติงบประมาณ</w:t>
            </w:r>
          </w:p>
          <w:p w:rsidR="00537EC3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ตามระเบียบกระทรวงมหาดไทยว่าด้วยข้อบังคับการประชุมสภาท้องถิ่น </w:t>
            </w:r>
          </w:p>
          <w:p w:rsidR="00537EC3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49   ญัตติร่างข้อบัญญัติที่สภาท้องถิ่นลงมติรับหลักการแล้ว  ถ้าจะต้องส่งให้คณะกรรมการแปรญัตติพิจารณา  ให้ประธานสภาท้องถิ่นส่งร่างข้อบัญญัตินั้นไปให้คณะกรรมการแปรญัตติพิจารณาโดยละเอียด 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537EC3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ภายในระยะเวลาเสนอคำแปรญัตติที่สภาท้องถิ่นกำหนดตามวรรคหนึ่ง 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 โดยให้แปรญัตติเป็นรายข้อและเสนอ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ต่อประธานคณะกรรมการแปรญัตติ 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537EC3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50  เมื่อคณะกรรมการแปรญัตติได้พิจารณาแล้ว  จะต้องเสนอร่างข้อบัญญัตินั้นตามร่างเดิม  และตามที่มีการแก้ไขเพิ่มเติม  พร้อมทั้งรายงานและบันทึกความเห็นยื่นต่อประธานสภาท้องถิ่นรายงานนั้นอย่างน้อยจะต้องระบุว่า  ได้มีหรือไม่มีการแก้ไขเพิ่มเติมในตอนหรือข้อใดบ้าง  การแปรญัตติและมติของคณะกรรมการแปรญัตติเกี่ยวด้วยการแปรญัตตินั้นเป็นประการใด  การสงวนความเห็นของกรรมการแปรญัตติ  ตลอดจนการสงวนคำแปรญัตติด้วย  และให้ประธานสภาท้องถิ่นส่งรายงานนั้นแก่สมาชิกสภาท้องถิ่นไม่น้อยกว่ายี่สิบสี่ชั่วโมงก่อนวันประชุมพิจารณา  เว้นแต่กรณีต้องพิจารณาเป็นการด่วน</w:t>
            </w:r>
          </w:p>
          <w:p w:rsidR="00537EC3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ให้คณะกรรมการแปรญัตติไปร่วมประชุมสภาท้องถิ่นด้วย  เพื่อแถลงประกอบรายงานหรือชี้แจงข้อสงสัยต่าง ๆ  เกี่ยวกับรายงานนั้น    </w:t>
            </w:r>
          </w:p>
          <w:p w:rsidR="00537EC3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51  ในการพิจารณาร่างข้อบัญญัติวาระที่สอง  ให้ปรึกษาเรียงตามลำดับข้อเฉพาะที่มีการแปรญัตติหรือที่คณะกรรมการแปรญัตติแก้ไขเท่านั้น  เว้นแต่ที่ประชุมสภาท้องถิ่นจะได้ลงมติเป็นอย่างอื่น</w:t>
            </w:r>
          </w:p>
          <w:p w:rsidR="00537EC3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ถ้าที่ประชุมสภาท้องถิ่นลงมติเห็นด้วยกับคำแปรญัตติ  หรือเห็นด้วยกับการแก้ไขในข้อใดแล้ว  ไม่ให้เสนอขอแปรญัตติหรือเสนอญัตติขอเปลี่ยนแปลงมตินั้นอีก</w:t>
            </w:r>
          </w:p>
          <w:p w:rsidR="00537EC3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ถ้าข้อความในข้อใดที่ได้มีมติไปแล้วขัดแย้งกันหรือบกพร่องในสาระสำคัญ  ที่ประชุมสภาท้องถิ่นจะลงมติให้ส่งปัญหานั้นไปให้คณะกรรมการแปรญัตติพิจารณาใหม่เฉพาะที่ขัดแย้งหรือบกพร่องก็ได้  โดยไม่ให้มีการแปรญัตติในเรื่องใหม่ขึ้นอีก  ในกรณีที่มีมติส่งปัญหาไปให้คณะกรรมการแปรญัตติพิจารณาใหม่ดังกล่าวแล้ว   การพิจารณาเฉพาะข้อนั้น ๆ  เป็นอันระงับไว้ก่อน  แต่ถ้าไม่เป็นการขัดข้อง         ที่จะพิจารณาข้ออื่น ๆ  ต่อไป  สภาท้องถิ่นอาจลงมติให้พิจารณาจนจบร่างข้อบัญญัติก็ได้</w:t>
            </w:r>
          </w:p>
          <w:p w:rsidR="00537EC3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ถ้าข้อขัดแย้งหรือข้อบกพร่องตามวรรคสามเกิดขึ้นในการพิจารณารวดเดียว            ที่ประชุมสภาท้องถิ่นจะลงมติให้ดำเนินการตามความในวรรคสามก็ได้</w:t>
            </w:r>
          </w:p>
          <w:p w:rsidR="00537EC3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เมื่อคณะกรรมการแปรญัตติได้ยื่นรายงานการพิจารณาข้อที่ได้ระงับไว้นั้นตามวรรคสามแล้ว  ให้ประธานสภาท้องถิ่นส่งรายงานนั้นให้แก่สมาชิกสภาท้องถิ่นไม่น้อยกว่ายี่สิบสี่ชั่วโมงก่อนวันนัดประชุม  เว้นแต่กรณีต้องพิจารณาเป็นการด่วน</w:t>
            </w:r>
          </w:p>
          <w:p w:rsidR="00537EC3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ในการประชุมต่อวาระที่สอง  ให้ที่ประชุมสภาท้องถิ่นลงมติเฉพาะข้อที่ได้ระงับไว้เท่านั้น</w:t>
            </w:r>
          </w:p>
          <w:p w:rsidR="00537EC3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ข้อ  52  การพิจารณาร่างข้อบัญญัติในวาระที่สาม  ไม่มีการอภิปราย  เว้นแต่ที่ประชุมสภาท้องถิ่นจะได้ลงมติให้มีการอภิปราย  ถ้ามีเหตุอันสมควร  </w:t>
            </w:r>
          </w:p>
          <w:p w:rsidR="00537EC3" w:rsidRPr="00D25944" w:rsidRDefault="00537EC3" w:rsidP="00537EC3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ขอชี้แจงระเบียบที่เกี่ยวข้องเพียงเท่านี้  ขอบคุณครับ                 </w:t>
            </w:r>
            <w:r w:rsidRPr="00D25944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537EC3" w:rsidRPr="00530959" w:rsidTr="00404BCA">
        <w:tc>
          <w:tcPr>
            <w:tcW w:w="2842" w:type="dxa"/>
            <w:shd w:val="clear" w:color="auto" w:fill="auto"/>
          </w:tcPr>
          <w:p w:rsidR="00537EC3" w:rsidRPr="00AF1FD2" w:rsidRDefault="00537EC3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537EC3" w:rsidRPr="00AF1FD2" w:rsidRDefault="00537EC3" w:rsidP="000074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537EC3" w:rsidRPr="00530959" w:rsidTr="00404BCA">
        <w:tc>
          <w:tcPr>
            <w:tcW w:w="2842" w:type="dxa"/>
            <w:shd w:val="clear" w:color="auto" w:fill="auto"/>
          </w:tcPr>
          <w:p w:rsidR="00537EC3" w:rsidRDefault="00537EC3" w:rsidP="00537EC3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537EC3" w:rsidRDefault="00537EC3" w:rsidP="00537E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537EC3" w:rsidRDefault="00537EC3" w:rsidP="00537EC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ขอเชิญประธานคณะกรรมการแปรญัตติฯ  ครับ</w:t>
            </w:r>
          </w:p>
          <w:p w:rsidR="0055582B" w:rsidRDefault="0055582B" w:rsidP="00537EC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582B" w:rsidRDefault="0055582B" w:rsidP="00537EC3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Default="00A67198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ธวัชชัย  เพชรโต</w:t>
            </w:r>
          </w:p>
          <w:p w:rsidR="00A67198" w:rsidRDefault="00A67198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ประธานกรรมการแปรญัตติ</w:t>
            </w:r>
          </w:p>
        </w:tc>
        <w:tc>
          <w:tcPr>
            <w:tcW w:w="6939" w:type="dxa"/>
            <w:shd w:val="clear" w:color="auto" w:fill="auto"/>
          </w:tcPr>
          <w:p w:rsidR="00A67198" w:rsidRPr="007516C1" w:rsidRDefault="00A67198" w:rsidP="0033612E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เรียนประธานสภาฯ  สมาชิกสภาเทศบาล  ผู้บริหารทุกท่าน  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ตามที่ประชุมสภาเทศบาล  สมัย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สามัญ  สมัยที่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  <w:r w:rsidRPr="007516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 </w:t>
            </w:r>
            <w:r w:rsidRPr="007516C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516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ธันวาคม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Pr="007516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>ได้ลงมติรับร่างเทศบัญญัติ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เทศบาลตำบลรังกาใหญ่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เรื่อง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การควบคุมการเลี้ยงสัตว์หรือการปล่อยสัตว์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 , การควบคุมการเลี้ยงสัตว์หรือการปล่อยสุนัขและแมว  พ.ศ. 2562 , การควบคุมการประกอบกิจการตู้น้ำหยอดเหรียญ พ.ศ. 2562</w:t>
            </w:r>
            <w:r w:rsidRPr="007516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 w:rsidRPr="007516C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>นั้น</w:t>
            </w:r>
          </w:p>
          <w:p w:rsidR="00A67198" w:rsidRPr="00542E06" w:rsidRDefault="00A67198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16C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บัดนี้  คณะกรรมกา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รแปรญัตติร่างเทศบัญญัติ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เทศบาลตำบลรังกาใหญ่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พ.ศ.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ได้ดำเนินการพิจารณาเสร็จแล้ว  รายละเอียดดังนี้</w:t>
            </w:r>
          </w:p>
          <w:p w:rsidR="00A67198" w:rsidRDefault="00A67198" w:rsidP="0033612E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AD3EF2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คณะกรรมการแปรญัตติร่างเทศบัญญัติ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เทศบาลตำบลรังกาใหญ่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พ.ศ.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ผู้บริหารนำเสนอ)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D3EF2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A67198" w:rsidRDefault="00A67198" w:rsidP="0033612E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15AC2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ธวัชชัย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เพชรโต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ประธานกรรมการแปรญัตติ</w:t>
            </w:r>
          </w:p>
          <w:p w:rsidR="00A67198" w:rsidRDefault="00A67198" w:rsidP="0033612E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มะโน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ระบือพิณ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กรรมการแปรญัตติ</w:t>
            </w:r>
          </w:p>
          <w:p w:rsidR="00A67198" w:rsidRDefault="00A67198" w:rsidP="0033612E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ธีรเกียรติ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กาศก้อง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กรรมการแปรญัตติ</w:t>
            </w:r>
          </w:p>
          <w:p w:rsidR="00A67198" w:rsidRPr="00815AC2" w:rsidRDefault="00A67198" w:rsidP="0033612E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งฉลอง 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เปรี่ยมสุข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กรรมการแปรญัตติ</w:t>
            </w:r>
          </w:p>
          <w:p w:rsidR="00A67198" w:rsidRDefault="00A67198" w:rsidP="0033612E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ยพรชัย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ควบพิมาย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กรรมการแปรญัตติ</w:t>
            </w:r>
          </w:p>
          <w:p w:rsidR="00A67198" w:rsidRDefault="00A67198" w:rsidP="0033612E">
            <w:pPr>
              <w:ind w:left="698" w:firstLine="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 นายสุวิทย์             เพียรค้า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กรรมการแปรญัตติ</w:t>
            </w:r>
          </w:p>
          <w:p w:rsidR="00A67198" w:rsidRPr="00F97BCD" w:rsidRDefault="00A67198" w:rsidP="0033612E">
            <w:pPr>
              <w:ind w:left="698" w:firstLine="42"/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วรเชษฐ์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ปั่นสุข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15A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7BCD">
              <w:rPr>
                <w:rFonts w:ascii="TH SarabunPSK" w:hAnsi="TH SarabunPSK" w:cs="TH SarabunPSK" w:hint="cs"/>
                <w:sz w:val="29"/>
                <w:szCs w:val="29"/>
                <w:cs/>
              </w:rPr>
              <w:t>กรรมการ/เลขานุการกรรมการแปรญัตติ</w:t>
            </w:r>
          </w:p>
          <w:p w:rsidR="00A67198" w:rsidRPr="00C4038F" w:rsidRDefault="00A67198" w:rsidP="0033612E">
            <w:pPr>
              <w:ind w:left="720" w:firstLine="720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A67198" w:rsidRDefault="00A67198" w:rsidP="0033612E">
            <w:pPr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ผู้ที่คณะกรรมการแ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ปรญัตติร่างเทศบัญญัติ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         รังกาใหญ่</w:t>
            </w:r>
            <w:r w:rsidRPr="00542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ได้เชิญ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ร่วมประชุม</w:t>
            </w:r>
            <w:r w:rsidRPr="00542E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เพื่อชี้แจงและแสดงความคิดเห็น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A67198" w:rsidRDefault="00A67198" w:rsidP="0033612E">
            <w:pPr>
              <w:tabs>
                <w:tab w:val="left" w:pos="1307"/>
              </w:tabs>
              <w:ind w:left="106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E573E0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573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นายเสถียร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573E0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ควบพิมาย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นายกเทศมนตรีตำบลรังกาใหญ่</w:t>
            </w:r>
          </w:p>
          <w:p w:rsidR="00A67198" w:rsidRDefault="00A67198" w:rsidP="0033612E">
            <w:pPr>
              <w:ind w:left="106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71597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นอม       สุขโข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   ปลัดเทศบาลตำบลรังกาใหญ่</w:t>
            </w:r>
          </w:p>
          <w:p w:rsidR="00A67198" w:rsidRPr="00715970" w:rsidRDefault="00A67198" w:rsidP="003361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3.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นางอรวรรณ  เพชรสัมฤทธิ์  หัวหน้าฝ่ายบริหารงานสาธารณสุข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A67198" w:rsidRPr="00715970" w:rsidRDefault="00A67198" w:rsidP="003361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4.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นางสาวน้ำฟ้า    ศรีชุ่ม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 xml:space="preserve">   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หัวหน้าสำนักปลัดเทศบาล</w:t>
            </w:r>
          </w:p>
          <w:p w:rsidR="00A67198" w:rsidRDefault="00A67198" w:rsidP="0033612E">
            <w:pPr>
              <w:tabs>
                <w:tab w:val="left" w:pos="1307"/>
              </w:tabs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5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  นางวิภา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ชัยเฉลียว   </w:t>
            </w:r>
            <w:r w:rsidR="003333E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หัวหน้าฝ่ายธุรการ</w:t>
            </w:r>
          </w:p>
          <w:p w:rsidR="00A67198" w:rsidRPr="00715970" w:rsidRDefault="00A67198" w:rsidP="003361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6. 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นางสาวอัมไพวรรณ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รุดพิมาย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  <w:t>เจ้าพนักงานธุรการ</w:t>
            </w:r>
          </w:p>
          <w:p w:rsidR="00A67198" w:rsidRPr="00F53E05" w:rsidRDefault="00A67198" w:rsidP="0033612E">
            <w:pPr>
              <w:rPr>
                <w:rFonts w:ascii="TH SarabunPSK" w:hAnsi="TH SarabunPSK" w:cs="TH SarabunPSK"/>
                <w:color w:val="000000"/>
                <w:sz w:val="12"/>
                <w:szCs w:val="1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7.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นายวีระศักดิ์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คำบุศย์  </w:t>
            </w:r>
            <w:r w:rsidRPr="0071597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CF72F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นิติกร</w:t>
            </w:r>
          </w:p>
          <w:p w:rsidR="00A67198" w:rsidRDefault="00A67198" w:rsidP="0033612E">
            <w:pPr>
              <w:ind w:left="1797"/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A67198" w:rsidRDefault="00A67198" w:rsidP="0033612E">
            <w:pPr>
              <w:rPr>
                <w:rFonts w:ascii="TH SarabunPSK" w:hAnsi="TH SarabunPSK" w:cs="TH SarabunPSK"/>
                <w:color w:val="000000"/>
                <w:sz w:val="12"/>
                <w:szCs w:val="12"/>
              </w:rPr>
            </w:pPr>
          </w:p>
          <w:p w:rsidR="00A67198" w:rsidRPr="00715970" w:rsidRDefault="00A67198" w:rsidP="0033612E">
            <w:pPr>
              <w:ind w:left="1797"/>
              <w:rPr>
                <w:rFonts w:ascii="TH SarabunPSK" w:hAnsi="TH SarabunPSK" w:cs="TH SarabunPSK"/>
                <w:color w:val="000000"/>
                <w:sz w:val="12"/>
                <w:szCs w:val="12"/>
                <w:cs/>
              </w:rPr>
            </w:pPr>
          </w:p>
          <w:p w:rsidR="00A67198" w:rsidRPr="000A0D5F" w:rsidRDefault="00A67198" w:rsidP="0033612E">
            <w:pPr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03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ร่างเทศบัญญัติ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เทศบาลตำบลรังกาใหญ่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 การควบคุมการเลี้ยงสัตว์หรือการปล่อยสัตว์  พ.ศ. 2562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A0D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มีรายละเอียดดังนี้  </w:t>
            </w:r>
          </w:p>
          <w:p w:rsidR="00A67198" w:rsidRPr="003222AE" w:rsidRDefault="00A67198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</w:t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A67198" w:rsidRPr="0010201F" w:rsidRDefault="00A67198" w:rsidP="0033612E">
            <w:pPr>
              <w:pStyle w:val="a5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ร่างเทศบัญญัติ</w:t>
            </w:r>
            <w:r w:rsidRPr="001020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เทศบาลตำบลรังกาใหญ่</w:t>
            </w:r>
            <w:r w:rsidRPr="00102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020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 การควบคุ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มการเลี้ยงหรือการปล่อยสุนัขและแมว</w:t>
            </w:r>
            <w:r w:rsidRPr="001020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พ.ศ. 2562</w:t>
            </w:r>
            <w:r w:rsidRPr="00102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020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มีรายละเอียดดังนี้  </w:t>
            </w:r>
          </w:p>
          <w:p w:rsidR="00A67198" w:rsidRDefault="00A67198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</w:t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A67198" w:rsidRDefault="00A67198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7198" w:rsidRPr="0010201F" w:rsidRDefault="00A67198" w:rsidP="0033612E">
            <w:pPr>
              <w:pStyle w:val="a5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ร่างเทศบัญญัติ</w:t>
            </w:r>
            <w:r w:rsidRPr="001020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เทศบาลตำบลรังกาใหญ่</w:t>
            </w:r>
            <w:r w:rsidRPr="00102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020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 การควบคุมการ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ประกอบกิจการตู้น้ำหยอดเหรียญ</w:t>
            </w:r>
            <w:r w:rsidRPr="001020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พ.ศ. 2562</w:t>
            </w:r>
            <w:r w:rsidRPr="00102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020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มีรายละเอียดดังนี้  </w:t>
            </w:r>
          </w:p>
          <w:p w:rsidR="00A67198" w:rsidRPr="003222AE" w:rsidRDefault="00A67198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</w:t>
            </w: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ไม่มีสมาชิกสภาเทศบาลเสนอแปรญัตติ</w:t>
            </w:r>
          </w:p>
          <w:p w:rsidR="00A67198" w:rsidRPr="00096852" w:rsidRDefault="00A67198" w:rsidP="0033612E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67198" w:rsidRPr="00C4038F" w:rsidRDefault="00A67198" w:rsidP="0033612E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A67198" w:rsidRPr="00C4038F" w:rsidRDefault="00A67198" w:rsidP="0033612E">
            <w:pPr>
              <w:ind w:left="1077" w:firstLine="720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  <w:p w:rsidR="00A67198" w:rsidRPr="0010201F" w:rsidRDefault="00A67198" w:rsidP="0033612E">
            <w:pPr>
              <w:pStyle w:val="a5"/>
              <w:numPr>
                <w:ilvl w:val="0"/>
                <w:numId w:val="3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2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ผลการแปรญัตติร่างเทศบัญญัติ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เทศบาลตำบลรังกาใหญ่</w:t>
            </w:r>
            <w:r w:rsidRPr="0010201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เรื่อง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การควบคุมการเลี้ยงสัตว์หรือการปล่อยสัตว์  พ.ศ. 2562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, </w:t>
            </w:r>
            <w:r w:rsidRPr="001020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 การควบคุ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มการเลี้ยงหรือการปล่อยสุนัขและแมว</w:t>
            </w:r>
            <w:r w:rsidRPr="001020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พ.ศ. 2562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, </w:t>
            </w:r>
            <w:r w:rsidRPr="001020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  การควบคุมการ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ประกอบกิจการตู้น้ำหยอดเหรียญ</w:t>
            </w:r>
            <w:r w:rsidRPr="0010201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พ.ศ. 2562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67198" w:rsidRDefault="00A67198" w:rsidP="0033612E">
            <w:pPr>
              <w:ind w:left="1077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>ไม่มีการแก้ไข</w:t>
            </w:r>
          </w:p>
          <w:p w:rsidR="00A67198" w:rsidRPr="000A0D5F" w:rsidRDefault="00A67198" w:rsidP="0033612E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67198" w:rsidRDefault="00A67198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</w:t>
            </w:r>
            <w:r w:rsidRPr="00550F0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คณะกรรมการแปรญัตติ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ได้เสนอร่างเทศบัญญัติ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เทศบาลตำบล  รังกาใหญ่ ฉบับเดิม ทั้ง 3 เรื่อง </w:t>
            </w:r>
            <w:r w:rsidRPr="00550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50F07">
              <w:rPr>
                <w:rFonts w:ascii="TH SarabunPSK" w:hAnsi="TH SarabunPSK" w:cs="TH SarabunPSK"/>
                <w:sz w:val="32"/>
                <w:szCs w:val="32"/>
                <w:cs/>
              </w:rPr>
              <w:t>มาพร้อมรายงานฉบับนี้</w:t>
            </w:r>
          </w:p>
          <w:p w:rsidR="00A67198" w:rsidRPr="00C4038F" w:rsidRDefault="00A67198" w:rsidP="003361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A67198" w:rsidRPr="00542E06" w:rsidRDefault="005B0878" w:rsidP="003361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070338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.2pt;margin-top:1.05pt;width:405.7pt;height:139.7pt;z-index:251658240;mso-width-relative:margin;mso-height-relative:margin" stroked="f">
                  <v:textbox style="mso-next-textbox:#_x0000_s1027">
                    <w:txbxContent>
                      <w:p w:rsidR="00B617B3" w:rsidRPr="00C15F8F" w:rsidRDefault="00B617B3" w:rsidP="0033612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ลงชื่อ</w:t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วรเชษฐ์   ปั่นสุข</w:t>
                        </w:r>
                      </w:p>
                      <w:p w:rsidR="00B617B3" w:rsidRPr="00C15F8F" w:rsidRDefault="00B617B3" w:rsidP="0033612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(นาย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วรเชษฐ์   ปั่นสุข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B617B3" w:rsidRPr="00C15F8F" w:rsidRDefault="00B617B3" w:rsidP="0033612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เลขานุการกรรมการแปรญัตติร่างเทศบัญญัติ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ฯ</w:t>
                        </w:r>
                      </w:p>
                      <w:p w:rsidR="00B617B3" w:rsidRPr="000A0D5F" w:rsidRDefault="00B617B3" w:rsidP="0033612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617B3" w:rsidRPr="00C15F8F" w:rsidRDefault="00B617B3" w:rsidP="0033612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B617B3" w:rsidRPr="00C15F8F" w:rsidRDefault="00B617B3" w:rsidP="0033612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</w:pP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    ลงชื่อ</w:t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  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ธวัชชัย   เพชรโต</w:t>
                        </w:r>
                      </w:p>
                      <w:p w:rsidR="00B617B3" w:rsidRPr="00C15F8F" w:rsidRDefault="00B617B3" w:rsidP="0033612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(นายธวัชชัย   เพชรโต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B617B3" w:rsidRPr="00C15F8F" w:rsidRDefault="00B617B3" w:rsidP="0033612E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345"/>
                          </w:tabs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        </w:t>
                        </w:r>
                        <w:r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</w:t>
                        </w:r>
                        <w:r w:rsidRPr="00C15F8F">
                          <w:rPr>
                            <w:rFonts w:ascii="TH SarabunPSK" w:hAnsi="TH SarabunPSK" w:cs="TH SarabunPSK"/>
                            <w:color w:val="000000"/>
                            <w:sz w:val="32"/>
                            <w:szCs w:val="32"/>
                            <w:cs/>
                          </w:rPr>
                          <w:t>ประธานกรรมการแปรญัตติร่างเทศบัญญัติ</w:t>
                        </w:r>
                        <w:r w:rsidRPr="00C15F8F">
                          <w:rPr>
                            <w:rFonts w:ascii="TH SarabunPSK" w:hAnsi="TH SarabunPSK" w:cs="TH SarabunPSK" w:hint="cs"/>
                            <w:color w:val="000000"/>
                            <w:sz w:val="32"/>
                            <w:szCs w:val="32"/>
                            <w:cs/>
                          </w:rPr>
                          <w:t>ฯ</w:t>
                        </w:r>
                      </w:p>
                      <w:p w:rsidR="00B617B3" w:rsidRPr="00EB20F7" w:rsidRDefault="00B617B3" w:rsidP="0033612E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67198" w:rsidRPr="00542E06" w:rsidRDefault="00A67198" w:rsidP="003361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7198" w:rsidRPr="00542E06" w:rsidRDefault="00A67198" w:rsidP="003361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7198" w:rsidRPr="00542E06" w:rsidRDefault="00A67198" w:rsidP="003361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7198" w:rsidRPr="00542E06" w:rsidRDefault="00A67198" w:rsidP="003361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7198" w:rsidRPr="00542E06" w:rsidRDefault="00A67198" w:rsidP="003361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7198" w:rsidRPr="00542E06" w:rsidRDefault="00A67198" w:rsidP="0033612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345"/>
              </w:tabs>
              <w:ind w:firstLine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2E0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</w:t>
            </w:r>
          </w:p>
          <w:p w:rsidR="00A67198" w:rsidRDefault="00A67198" w:rsidP="003361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67198" w:rsidRPr="007516C1" w:rsidRDefault="00A67198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3D3E" w:rsidRPr="00530959" w:rsidTr="00404BCA">
        <w:tc>
          <w:tcPr>
            <w:tcW w:w="2842" w:type="dxa"/>
            <w:shd w:val="clear" w:color="auto" w:fill="auto"/>
          </w:tcPr>
          <w:p w:rsidR="00D63D3E" w:rsidRPr="00AF1FD2" w:rsidRDefault="00D63D3E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D63D3E" w:rsidRPr="00AF1FD2" w:rsidRDefault="00D63D3E" w:rsidP="000074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97A96" w:rsidRPr="00530959" w:rsidTr="00404BCA">
        <w:tc>
          <w:tcPr>
            <w:tcW w:w="2842" w:type="dxa"/>
            <w:shd w:val="clear" w:color="auto" w:fill="auto"/>
          </w:tcPr>
          <w:p w:rsidR="00A97A96" w:rsidRPr="00AF1FD2" w:rsidRDefault="00A97A96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97A96" w:rsidRPr="00AF1FD2" w:rsidRDefault="00A97A96" w:rsidP="000074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Default="00A67198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A67198" w:rsidRDefault="00A67198" w:rsidP="003361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A67198" w:rsidRDefault="00A67198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765E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ตามที่ประธานกรรมการแปรญัตติได</w:t>
            </w:r>
            <w:r w:rsidRPr="001D765E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 xml:space="preserve">้ชี้แจงรายละเอียดต่อที่ประชุมสภาฯ  </w:t>
            </w:r>
            <w:r w:rsidRPr="001D765E">
              <w:rPr>
                <w:rFonts w:ascii="TH SarabunPSK" w:hAnsi="TH SarabunPSK" w:cs="TH SarabunPSK"/>
                <w:sz w:val="32"/>
                <w:szCs w:val="32"/>
                <w:cs/>
              </w:rPr>
              <w:t>ปรากฏว่า</w:t>
            </w:r>
            <w:r w:rsidRPr="001D765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คณะกรรมการแปรญัตติได้เสนอร่างเทศญัตติเทศบาลตำบลรังกาใหญ่  เรื่อง  การควบคุมการเลี้ยงสัตว์หรือการปล่อยสัตว์  พ.ศ. 2562</w:t>
            </w:r>
            <w:r w:rsidRPr="001D7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D76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เรื่อง  การควบคุมการเลี้ยงหรือการปล่อยสุนัขและแมว  พ.ศ. 2562 , เรื่อง  การควบคุมการประกอบกิจการตู้น้ำหยอดเหรียญ  พ.ศ. 2562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ตามร่างเดิมที่ผู้บริหารเสนอ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67198" w:rsidRPr="00AC1617" w:rsidRDefault="00A67198" w:rsidP="0033612E">
            <w:pPr>
              <w:ind w:left="-58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A67198" w:rsidRDefault="00A67198" w:rsidP="0033612E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1D765E" w:rsidRDefault="00CE2CED" w:rsidP="003361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Default="00A67198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CE2CE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6.2  การพิจารณาร่างเทศบัญญัติเทศบาลตำบลรังกาใหญ่ </w:t>
            </w:r>
          </w:p>
          <w:p w:rsidR="00CE2CED" w:rsidRDefault="00CE2CED" w:rsidP="00CE2CE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เรื่อง  การควบคุมการเลี้ยงสัตว์หรือการปล่อยสัตว์  พ.ศ. 2562</w:t>
            </w:r>
          </w:p>
          <w:p w:rsidR="00A67198" w:rsidRPr="001D765E" w:rsidRDefault="00CE2CED" w:rsidP="003361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วาระที่  3  ลงมติ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1D765E" w:rsidRDefault="00CE2CED" w:rsidP="003361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Default="00A67198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67198" w:rsidRDefault="00A67198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Default="00A67198" w:rsidP="0033612E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A67198" w:rsidRDefault="00A67198" w:rsidP="0033612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A67198" w:rsidRDefault="00A67198" w:rsidP="0033612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ตามที่ท่านสมาชิกสภาเทศบาลฯ  ได้พิจารณาหลักการแห่งร่างเทศบัญญัติ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เทศบาลตำบลรังกาใหญ่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D765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การควบคุมการเลี้ยงสัตว์หรือการปล่อยสัตว์  พ.ศ. 2562</w:t>
            </w:r>
            <w:r w:rsidRPr="001D7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และผ่านขั้นตอนการแปรญัตติแล้ว  ต่อไปผมขอให้ที่ประชุมลงมติให้ความเห็นชอบร่างเทศบัญญัติฯ</w:t>
            </w:r>
          </w:p>
          <w:p w:rsidR="003333ED" w:rsidRDefault="00A67198" w:rsidP="0033612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สมาชิกท่านใดเห็นชอบให้ตราเป็นเทศบัญญัติ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เทศบาลตำบลรังกาใหญ่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A67198" w:rsidRDefault="00CE2CED" w:rsidP="0033612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A67198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="00A67198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="00A671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โปรดยกมือ</w:t>
            </w: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Default="00A67198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67198" w:rsidRDefault="00A67198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Pr="00BE3DCD" w:rsidRDefault="00A67198" w:rsidP="0033612E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A67198" w:rsidRPr="00BE3DCD" w:rsidRDefault="00A67198" w:rsidP="0033612E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สมาชิกเห็นชอบ   จำนวน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เสียง</w:t>
            </w: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Default="00A67198" w:rsidP="0033612E">
            <w:pPr>
              <w:spacing w:line="276" w:lineRule="auto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939" w:type="dxa"/>
            <w:shd w:val="clear" w:color="auto" w:fill="auto"/>
          </w:tcPr>
          <w:p w:rsidR="00A67198" w:rsidRDefault="00A67198" w:rsidP="0033612E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Default="00A67198" w:rsidP="0033612E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A67198" w:rsidRDefault="00A67198" w:rsidP="0033612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A67198" w:rsidRDefault="00A67198" w:rsidP="0033612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สมาชิกท่านใดไม่เห็นชอบให้ตราเป็นเทศบัญญัติ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เทศบาลตำบลรังกาใหญ่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33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7A96" w:rsidRPr="001D76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 การควบคุมการเลี้ยงสัตว์หรือการปล่อยสัตว์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โปรดยกมือ</w:t>
            </w: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Default="00A67198" w:rsidP="0033612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  <w:shd w:val="clear" w:color="auto" w:fill="auto"/>
          </w:tcPr>
          <w:p w:rsidR="00A67198" w:rsidRDefault="00A67198" w:rsidP="0033612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Pr="00BE3DCD" w:rsidRDefault="00A67198" w:rsidP="0033612E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A67198" w:rsidRPr="00BE3DCD" w:rsidRDefault="00A67198" w:rsidP="0033612E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สมาชิกไม่เห็นชอบ    จำนวน  </w:t>
            </w: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 </w:t>
            </w:r>
            <w:r w:rsidRPr="00BE3D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Default="00A67198" w:rsidP="0033612E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9" w:type="dxa"/>
            <w:shd w:val="clear" w:color="auto" w:fill="auto"/>
          </w:tcPr>
          <w:p w:rsidR="00A67198" w:rsidRDefault="00A67198" w:rsidP="0033612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Pr="00BE3DCD" w:rsidRDefault="00A67198" w:rsidP="0033612E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939" w:type="dxa"/>
            <w:shd w:val="clear" w:color="auto" w:fill="auto"/>
          </w:tcPr>
          <w:p w:rsidR="00A67198" w:rsidRPr="00BE3DCD" w:rsidRDefault="00A67198" w:rsidP="0033612E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ห็นชอบให้ตราเป็นเทศบัญญัติฯ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A67198" w:rsidRPr="00BE3DCD" w:rsidRDefault="00A67198" w:rsidP="0033612E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ไม่เห็นชอบให้ตราเป็นเทศบัญญัติฯ 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ไม่มี</w:t>
            </w:r>
          </w:p>
          <w:p w:rsidR="00A67198" w:rsidRPr="00BE3DCD" w:rsidRDefault="00A67198" w:rsidP="0033612E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A67198" w:rsidRPr="00BE3DCD" w:rsidRDefault="00A67198" w:rsidP="0033612E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สมาชิกสภาฯ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อยู่ในที่ประชุม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BE3D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  <w:t>คน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BE3DCD" w:rsidRDefault="00CE2CED" w:rsidP="0033612E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BE3DCD" w:rsidRDefault="00CE2CED" w:rsidP="0033612E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67198" w:rsidRPr="00530959" w:rsidTr="00404BCA">
        <w:tc>
          <w:tcPr>
            <w:tcW w:w="2842" w:type="dxa"/>
            <w:shd w:val="clear" w:color="auto" w:fill="auto"/>
          </w:tcPr>
          <w:p w:rsidR="00A67198" w:rsidRDefault="00A67198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67198" w:rsidRDefault="00A67198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C676E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6.3  การพิจารณาร่างเทศบัญญัติเทศบาลตำบลรังกาใหญ่ </w:t>
            </w:r>
          </w:p>
          <w:p w:rsidR="00CE2CED" w:rsidRDefault="00CE2CED" w:rsidP="00C676E7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เรื่อง  การควบคุมการเลี้ยงหรือการปล่อยสุนัขและแมว พ.ศ. 2562</w:t>
            </w:r>
          </w:p>
          <w:p w:rsidR="00CE2CED" w:rsidRPr="001D765E" w:rsidRDefault="00CE2CED" w:rsidP="00C676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วาระที่  3  ลงมติ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C676E7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ตามที่ท่านสมาชิกสภาเทศบาลฯ  ได้พิจารณาหลักการแห่งร่างเทศบัญญัติ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เทศบาลตำบลรังกาใหญ่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D765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การควบคุ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มการเลี้ยงหรือการปล่อยสุนัขและแมว</w:t>
            </w:r>
            <w:r w:rsidRPr="001D76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พ.ศ. 2562</w:t>
            </w:r>
            <w:r w:rsidRPr="001D7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และผ่านขั้นตอนการแปรญัตติแล้ว  ต่อไปผมขอให้ที่ประชุมลงมติให้ความเห็นชอบร่างเทศบัญญัติฯ</w:t>
            </w:r>
          </w:p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สมาชิกท่านใดเห็นชอบให้ตราเป็นเทศบัญญัติ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เทศบาลตำบลรังกาใหญ่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โปรดยกมือ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BE3DCD" w:rsidRDefault="00CE2CED" w:rsidP="00C676E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สมาชิกเห็นชอบ   จำนวน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เสียง</w:t>
            </w:r>
          </w:p>
          <w:p w:rsidR="0055582B" w:rsidRPr="00BE3DCD" w:rsidRDefault="0055582B" w:rsidP="00C676E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C676E7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นายประพันธ์  ควบพิมาย</w:t>
            </w:r>
          </w:p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สมาชิกท่านใดไม่เห็นชอบให้ตราเป็นเทศบัญญัติ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เทศบาลตำบลรังกาใหญ่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7A96" w:rsidRPr="001D765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การควบคุ</w:t>
            </w:r>
            <w:r w:rsidR="00A97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มการเลี้ยงหรือการปล่อยสุนัขและแมว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โปรดยกมือ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BE3DCD" w:rsidRDefault="00CE2CED" w:rsidP="00C676E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BE3DCD" w:rsidRDefault="00CE2CED" w:rsidP="00C676E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สมาชิกไม่เห็นชอบ    จำนวน  </w:t>
            </w: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 </w:t>
            </w:r>
            <w:r w:rsidRPr="00BE3D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BE3DCD" w:rsidRDefault="00CE2CED" w:rsidP="00C676E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BE3DCD" w:rsidRDefault="00CE2CED" w:rsidP="00C676E7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ห็นชอบให้ตราเป็นเทศบัญญัติฯ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BE3DCD" w:rsidRDefault="00CE2CED" w:rsidP="00C676E7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ไม่เห็นชอบให้ตราเป็นเทศบัญญัติฯ 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ไม่มี</w:t>
            </w:r>
          </w:p>
          <w:p w:rsidR="00CE2CED" w:rsidRPr="00BE3DCD" w:rsidRDefault="00CE2CED" w:rsidP="00C676E7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BE3DCD" w:rsidRDefault="00CE2CED" w:rsidP="00C676E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สมาชิกสภาฯ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อยู่ในที่ประชุม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BE3D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  <w:t>คน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CE2CE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6.4  การพิจารณาร่างเทศบัญญัติเทศบาลตำบลรังกาใหญ่ </w:t>
            </w:r>
          </w:p>
          <w:p w:rsidR="00CE2CED" w:rsidRDefault="00CE2CED" w:rsidP="00CE2CE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เรื่อง  การควบคุมการประกอบกิจการตู้น้ำหยอดเหรียญ พ.ศ. 2562</w:t>
            </w:r>
          </w:p>
          <w:p w:rsidR="00CE2CED" w:rsidRDefault="00CE2CED" w:rsidP="00CE2C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วาระที่  3  ลงมติ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C676E7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ตามที่ท่านสมาชิกสภาเทศบาลฯ  ได้พิจารณาหลักการแห่งร่างเทศบัญญัติ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เทศบาลตำบลรังกาใหญ่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1D765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การควบคุ</w:t>
            </w:r>
            <w:r w:rsidR="00A97A96">
              <w:rPr>
                <w:rFonts w:ascii="TH SarabunPSK" w:hAnsi="TH SarabunPSK" w:cs="TH SarabunPSK" w:hint="cs"/>
                <w:sz w:val="32"/>
                <w:szCs w:val="32"/>
                <w:cs/>
              </w:rPr>
              <w:t>มการประ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กอบกิจการตู้น้ำหยอดเหรียญ</w:t>
            </w:r>
            <w:r w:rsidRPr="001D76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พ.ศ. 2562</w:t>
            </w:r>
            <w:r w:rsidRPr="001D76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และผ่านขั้นตอนการแปรญัตติแล้ว  ต่อไปผมขอให้ที่ประชุมลงมติให้ความเห็นชอบร่างเทศบัญญัติฯ</w:t>
            </w:r>
          </w:p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  สมาชิกท่านใดเห็นชอบให้ตราเป็นเทศบัญญัติ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เทศบาลตำบลรังกาใหญ่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โปรดยกมือ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BE3DCD" w:rsidRDefault="00CE2CED" w:rsidP="00C676E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BE3DCD" w:rsidRDefault="00CE2CED" w:rsidP="00C676E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สมาชิกเห็นชอบ   จำนวน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C676E7">
            <w:pPr>
              <w:shd w:val="clear" w:color="auto" w:fill="FFFFFF" w:themeFill="background1"/>
              <w:tabs>
                <w:tab w:val="center" w:pos="1332"/>
              </w:tabs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สมาชิกท่านใดไม่เห็นชอบให้ตราเป็นเทศบัญญัติ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เทศบาลตำบลรังกาใหญ่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7A96" w:rsidRPr="001D765E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การควบคุ</w:t>
            </w:r>
            <w:r w:rsidR="00A97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มการประกอบกิจการตู้น้ำหยอดเหรียญ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="00A97A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โปรดยกมือ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BE3DCD" w:rsidRDefault="00CE2CED" w:rsidP="00C676E7">
            <w:pPr>
              <w:spacing w:line="276" w:lineRule="auto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BE3DCD" w:rsidRDefault="00CE2CED" w:rsidP="00C676E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สมาชิกไม่เห็นชอบ    จำนวน  </w:t>
            </w:r>
            <w:r w:rsidRPr="00BE3DC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-  </w:t>
            </w:r>
            <w:r w:rsidRPr="00BE3DC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BE3DCD" w:rsidRDefault="00CE2CED" w:rsidP="00C676E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BE3DCD" w:rsidRDefault="00CE2CED" w:rsidP="00C676E7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ห็นชอบให้ตราเป็นเทศบัญญัติฯ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BE3DCD" w:rsidRDefault="00CE2CED" w:rsidP="00C676E7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ไม่เห็นชอบให้ตราเป็นเทศบัญญัติฯ 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ไม่มี</w:t>
            </w:r>
          </w:p>
          <w:p w:rsidR="00CE2CED" w:rsidRPr="00BE3DCD" w:rsidRDefault="00CE2CED" w:rsidP="00C676E7">
            <w:pPr>
              <w:spacing w:line="276" w:lineRule="auto"/>
              <w:ind w:left="2880" w:hanging="288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งดออกเสียง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Default="00CE2CED" w:rsidP="00C676E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E3DC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สมาชิกสภาฯ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อยู่ในที่ประชุม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11</w:t>
            </w:r>
            <w:r w:rsidRPr="00BE3DC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ab/>
              <w:t>คน</w:t>
            </w:r>
          </w:p>
          <w:p w:rsidR="0055582B" w:rsidRPr="00BE3DCD" w:rsidRDefault="0055582B" w:rsidP="00C676E7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6.5</w:t>
            </w:r>
            <w:r w:rsidRPr="004218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4218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พิจารณา</w:t>
            </w:r>
            <w:r w:rsidRPr="004218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จ่ายขาดเงิน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สะสม  ประจำปีงบประมาณ  พ.ศ.2563 (ครั้งที่  1</w:t>
            </w:r>
            <w:r w:rsidRPr="001D03A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1D03A5" w:rsidRDefault="00CE2CED" w:rsidP="0033612E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Pr="001D03A5" w:rsidRDefault="00CE2CED" w:rsidP="003361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1D03A5" w:rsidRDefault="00CE2CED" w:rsidP="0033612E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ขอเชิญ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ท่านเลขานุการสภาฯ  ชี้แจง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F1FD2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AF1FD2" w:rsidRDefault="00CE2CED" w:rsidP="000074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1D03A5" w:rsidRDefault="00CE2CED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นายนอม   สุขโข</w:t>
            </w:r>
          </w:p>
          <w:p w:rsidR="00CE2CED" w:rsidRPr="001D03A5" w:rsidRDefault="00CE2CED" w:rsidP="003361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1D03A5" w:rsidRDefault="00CE2CED" w:rsidP="0033612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 xml:space="preserve"> </w:t>
            </w:r>
          </w:p>
          <w:p w:rsidR="00CE2CED" w:rsidRPr="001D03A5" w:rsidRDefault="00CE2CED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ตามระเบียบ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กระทรวงมหาดไทยว่าด้วยการรับเงิน การเบิกจ่ายเงิน  การฝากเงิน การเก็บรักษาเงิน และการตรวจเงิน  ขององค์กรปกครองส่วนท้องถิ่น  หมวด 8</w:t>
            </w:r>
          </w:p>
          <w:p w:rsidR="00CE2CED" w:rsidRPr="001D03A5" w:rsidRDefault="00CE2CED" w:rsidP="003361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D03A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  89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องค์กรปกครองส่วนท้องถิ่นอาจใช้จ่ายเงินสะสมได้   โดยได้รับอนุมัติจากสภาท้องถิ่นภายใต้เงื่อนไข ดังต่อไปนี้</w:t>
            </w:r>
          </w:p>
          <w:p w:rsidR="00CE2CED" w:rsidRPr="001D03A5" w:rsidRDefault="00CE2CED" w:rsidP="00A67198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794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ให้กระทำได้เฉพาะกิจการซึ่งอยู่ในอำนาจหน้าที่ขององค์กรปกครองส่วน</w:t>
            </w:r>
          </w:p>
          <w:p w:rsidR="00CE2CED" w:rsidRPr="001D03A5" w:rsidRDefault="00CE2CED" w:rsidP="0033612E">
            <w:pPr>
              <w:pStyle w:val="a5"/>
              <w:spacing w:after="0" w:line="240" w:lineRule="auto"/>
              <w:ind w:left="794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 ซึ่งเกี่ยว กับด้านการบริการชุมชนและสังคม หรือกิจการที่เป็นการเพิ่มพูนรายได้ขององค์กรปกครองส่วนท้องถิ่น หรือกิจการที่จัดทำเพื่อบำบัดความความเดือดร้อนของประชาชน ทั้งนี้ต้องเป็นไปตามแผนพัฒนาขององค์กรปกครองส่วนท้องถิ่น  หรือตามที่กฎหมายกำหนด</w:t>
            </w:r>
          </w:p>
          <w:p w:rsidR="00CE2CED" w:rsidRPr="001D03A5" w:rsidRDefault="00CE2CED" w:rsidP="00A67198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ได้ส่งเงินสมทบกองทุนส่งเสริมกิจการขององค์กรปกครองส่วนท้องถิ่นแต่ละประเภทตามระเบียบแล้ว</w:t>
            </w:r>
          </w:p>
          <w:p w:rsidR="00CE2CED" w:rsidRPr="001D03A5" w:rsidRDefault="00CE2CED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(3) เมื่อได้รับอนุมัติให้ใช้จ่ายเงินสะสมแล้ว องค์กรปกครองส่วนท้องถิ่นต้องดำเนินการ  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 การใช้จ่ายเงินสะสมนั้นเป็นอันพับไป</w:t>
            </w:r>
          </w:p>
          <w:p w:rsidR="00CE2CED" w:rsidRPr="001D03A5" w:rsidRDefault="00CE2CED" w:rsidP="003361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  ให้องค์กรปกครองส่วนท้องถิ่นมียอดเงินสะสมคงเหลือเพียงพอที่จะจ่ายค่าใช้จ่ายประจำและกรณีฉุกเฉินที่มีสาธารณภัยเกิดขึ้น โดยการใช้จ่ายเงินสะสม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ให้คำนึงถึงฐานะการคลัง และเสถียรภาพในระยะยาว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D03A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ข้อ  91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ภายใต้ข้อบังคับข้อ  89  ในกรณีฉุกเฉินที่สาธารณภัยเกิดขึ้น   ให้ผู้บริหารท้องถิ่นอนุมัติให้จ่ายขาดเงินสะสมได้ตามความจำเป็นในขณะนั้น โดยคำนึงถึงฐานะการเงินการคลังขององค์กรปกครองส่วนท้องถิ่นนั้น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0E6788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E678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และตามหนังสือสั่งการ ด่วนที่สุด ที่ นม 0023.5/ว 242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ลงวันที่  11 มกราคม  2561  เรื่อง แนวทางการใช้จ่ายเงินสะสมขององค์กรปกครองส่วนท้องถิ่นเพื่อสนับสนุนนโยบายของรัฐบาลในการสร้างความเข้มแข็งให้แก่องค์กรปกครองส่วนท้องถิ่น  ได้แจ้งแนวทางการใช้จ่ายเงินสะสมขององค์กรปกครองส่วนท้องถิ่น   พ.ศ. 2561 ดังนี้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1.ในการใช้จ่ายเงินสะสมขอให้องค์กรปกครองส่วนท้องถิ่นพึงตระหนักอยู่เสมอว่า  เจตนารมณ์ของการกำหนดให้มีเงินสะสมนั้น  ก็เพื่อให้องค์กรปกครองส่วนท้องถิ่นมีฐานะการเงินการคลังที่มั่นคงพร้อมที่จะรับภาระในการแก้ไขปัญหาที่จะเกิดขึ้นกับประชาชนในอนาคตที่ไม่อาจคาดการณ์ได้ หรือนำไปใช้เพื่อการจัดบริการสาธารณะแก่ประชาชนให้ทั่วถึงและมีคุณภาพ  ดังนั้น  จึงควรพิจารณาใช้จ่ายเงินสะสมอย่างระมัดระวัง  เพื่อมิให้เกิดผลกระทบต่อการบริหารงานตามอำนาจหน้าที่ขององค์กรปกครองส่วนท้องถิ่น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2.ในการอนุมัติใช้จ่ายเงินสะสมให้องค์กรปกครองส่วนท้องถิ่นถือปฏิบัติตามระเบียบกระทรวงมหาดไทยว่าด้วยการรับเงิน การเบิกจ่ายเงิน การฝากเงิน การเก็บรักษาเงิน  และการตรวจรับเงิน  ขององค์กรปกครองส่วนท้องถิ่น พ.ศ. 2547 และที่แก้ไขเพิ่มเติม  ดังนี้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2.1ตรวจสอบยอดเงินสะสมที่นำไปใช้ได้ ณ ปัจจุบัน โดยหักเงินสะสมส่งสมทบกองทุนส่งเสริมกิจการขององค์กรปกครองส่วนท้องถิ่นแต่ละประเภทแล้วนำไปหักรายการเงินสะสมที่ได้รับอนุมัติแล้ว  แต่ยังไม่ได้ดำเนินการหรือยังไม่ได้เบิกจ่าย  เพื่อพิสูจน์ยอดเงินสะสมคงเหลือ ณ ปัจจุบันที่สามารถนำไปใช้ได้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2.2เพื่อปฏิบัติให้เป็นไปตามระเบียบกระทรวงมหาดไทยว่าด้วยการรับเงิน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พ.ศ. 2547  และที่แก้ไขเพิ่มเติม ข้อ 89 วรรคท้ายที่กำหนดให้องค์กรปกครองส่วนท้องถิ่นจะต้องมียอดเงินสะสมคงเหลือเพียงพอที่จะจ่ายประจำและกรณีฉุกเฉินที่มีสาธารณภัยเกิดขึ้น  โดยการใช้จ่ายเงินสะสมให้คำนึงถึงฐานะการคลังและเสถียรภาพในระยะยาว  ดังนั้น  ก่อนจะนำเงินสะสมตามจำนวนในข้อ 2.1 ไปใช้  องค์กรปกครองส่วนท้องถิ่นควรสำรองเงินสะสมไว้เพื่อใช้จ่ายในกรณีต่อไปนี้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(1)สำรองเป็นค่าใช้จ่ายด้านบุคลากร โดยคำนวณจากฐานเงินเดือน  ค่าจ้างบุคลากรท้องถิ่น ประมาณหกเดือน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(2)สำรองรายจ่ายประจำที่จะต้องจ่ายให้ประชาชน  เช่น  เบี้ยยังชีพผู้สูงอายุ  เงินเบี้ยความพิการและผู้ป่วยเอดส์ ในกรณีที่งบประมาณไม่เพียงพอ  หรือได้รับการจัดสรรล่าช้า  ประมาณสามเดือน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(3)สำรองจ่ายกรณีสาธารณภัย โดยสำรองไว้ประมารณร้อยละสิบของยอดวงเงินสะสมคงเหลือหลังจากหักรายการตามข้อ 2.1 ข้อ 2.2 (1) และ(2)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2.3กำหนดแนวทางการดำเนินการเพื่อให้องค์กรปกครองส่วนท้องถิ่นนำเงินสะสมไปใช้จ่ายเพื่อสนับสนุนนโยบายของรัฐบาล  ดังนี้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2.3.1โครงการที่ดำเนินการจะต้องเป็นไปเพื่อประโยชน์ของประชาชนอย่างแท้จริง ไม่เป็นการใช้จ่ายในกิจกรรมที่ไม่เกิดประโยชน์หรือฟุ่มเฟือยเกินความจำเป็น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2.3.2โครงการหรือกิจการที่จะดำเนินการต้องอยู่ในอำนาจขององค์กรปกครองส่วนท้องถิ่นในด้านการบริการชุมชนและสังคม  กิจการที่เป็นการเพิ่มพูนรายได้ขององค์กรปกครองส่วนท้องถิ่น หรือกิจการที่จัดทำขึ้นเพื่อบำบัดความเดือดร้อนของประชาชน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2.3.3ให้องค์กรปกครองส่วนท้องถิ่นนำเงินสะสมไปใช้จ่ายตามอำนาจหน้าที่  เพื่อการแก้ไขปัญหาความเดือดร้อนของประชาชน โดยให้ความสำคัญกับโครงการ  ดังนี้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(1)ด้านโครงการพัฒนาโครงสร้างพื้นฐาน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(2)ด้านโครงการพัฒนาแหล่งน้ำเพื่ออุปโภคบริโภคและน้ำเพื่อการเกษตร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(3)การพัฒนาตลาดท้องถิ่น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(4)การจัดการขยะมูลฝอย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(5)การส่งเสริมพัฒนาคุณภาพชีวิต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(6)ด้านการศึกษา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(7)ด้านการสนับสนุนการดำเนินงานตามหลักปรัชญาเศรษฐกิจพอเพียง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(8)ด้านสนับสนุนการท่องเที่ยวในเขตองค์กรปกครองส่วนท้องถิ่น</w:t>
            </w:r>
          </w:p>
          <w:p w:rsidR="00CE2CED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(9)การจัดให้มีการบำรุงสนามกีฬาหรือสถานที่พักผ่อนหย่อนใจ</w:t>
            </w:r>
          </w:p>
          <w:p w:rsidR="00CE2CED" w:rsidRPr="000E6788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(10)ด้านโครงการก่อสร้างหรือซ่อมแซมโครงสร้างพื้นฐานทางเศรษฐกิจที่องค์กรปกครองส่วนท้องถิ่นได้รับการถ่ายโอนจากส่วนราชการ</w:t>
            </w:r>
          </w:p>
          <w:p w:rsidR="00CE2CED" w:rsidRPr="001D03A5" w:rsidRDefault="00CE2CED" w:rsidP="0033612E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ขอรายงานยอดเงินสะสมจากงบแสดงฐานะการเงิน ดังนี้</w:t>
            </w:r>
          </w:p>
          <w:p w:rsidR="00CE2CED" w:rsidRPr="001D03A5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ยอดเงินสะสม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ณ  วันที่ 19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(ปรากฏตามงบแสดงฐานะการเงิน)  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25,346,957.30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</w:t>
            </w:r>
          </w:p>
          <w:p w:rsidR="00CE2CED" w:rsidRPr="001D03A5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บัญชีรายได้ค้าง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                  จำนวน        -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E2CED" w:rsidRPr="001D03A5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 บัญชีเงินฝาก ก.ส.ท.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จำนวน  6,544,571.11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</w:t>
            </w:r>
          </w:p>
          <w:p w:rsidR="00CE2CED" w:rsidRPr="001D03A5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3. บัญชีเงินฝาก ก.ส.ท. ปี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       จำนวน    925,928.16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</w:t>
            </w:r>
          </w:p>
          <w:p w:rsidR="00CE2CED" w:rsidRPr="001D03A5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333ED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333ED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บัญชีลูกหนี้ภาษี                   จำนวน    284,053.00    บาท</w:t>
            </w:r>
          </w:p>
          <w:p w:rsidR="00CE2CED" w:rsidRPr="001D03A5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คงเหลือยอดเงินสะสมที่นำไปบริหารได้ 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17,592,405.03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บาท</w:t>
            </w:r>
          </w:p>
          <w:p w:rsidR="00CE2CED" w:rsidRPr="001D03A5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หัก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1. เงินยืม/จ่ายขาดเงินสะส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 ณ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 1 ตุลาคม 2562 ถึง 19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บาท</w:t>
            </w:r>
          </w:p>
          <w:p w:rsidR="00CE2CED" w:rsidRPr="001D03A5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2. เงินสะสมที่อนุมัติแล้วแต่ยังไม่ได้ดำเนินการ ณ 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ตุลาคม 2562 ถึง 19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  -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CE2CED" w:rsidRPr="00110BEF" w:rsidRDefault="00CE2CED" w:rsidP="00110BEF">
            <w:pPr>
              <w:jc w:val="both"/>
              <w:rPr>
                <w:rFonts w:ascii="TH SarabunPSK" w:hAnsi="TH SarabunPSK" w:cs="TH SarabunPSK"/>
                <w:sz w:val="12"/>
                <w:szCs w:val="1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</w:p>
          <w:p w:rsidR="00CE2CED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เงินทุนสำรองเงินสะสมที่อน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ุมัติแล้วแต่ยังไม่ได้ดำเนินการ </w:t>
            </w:r>
          </w:p>
          <w:p w:rsidR="00CE2CED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 -  บาท</w:t>
            </w:r>
          </w:p>
          <w:p w:rsidR="00CE2CED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CED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ก่อนที่จะใช้จ่ายเงินสะสมของเทศบาลได้  เทศบาลควรสำรองเงินสะสมไว้เพื่อใช้จ่ายในกรณีต่างๆ ตามที่ได้ชี้แจงไปแล้วนั้น</w:t>
            </w:r>
          </w:p>
          <w:p w:rsidR="00CE2CED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โดยมีรายละเอียดแบบรายงานฯ  ดังนี้</w:t>
            </w:r>
          </w:p>
          <w:p w:rsidR="00CE2CED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เทศบาลมีเงินสะสมที่นำไปใช้ได้ ณ ปัจจุบัน     17,592,405.03  บาท</w:t>
            </w:r>
          </w:p>
          <w:p w:rsidR="00CE2CED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85ED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(1)สำรองงบบุคลากรประมาณ  3 เดือน           5,124,000.00  บาท</w:t>
            </w:r>
          </w:p>
          <w:p w:rsidR="00CE2CED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:rsidR="00CE2CED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D85ED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ร้อยละสิบของงบประมาณรายจ่าย                  8,150,000.00  บาท</w:t>
            </w:r>
          </w:p>
          <w:p w:rsidR="00CE2CED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คงเหลือเงินสะสมที่นำไปใช้จ่ายได้                   4,318,405.03  บาท</w:t>
            </w:r>
          </w:p>
          <w:p w:rsidR="00CE2CED" w:rsidRPr="001D03A5" w:rsidRDefault="00CE2CED" w:rsidP="0033612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ขอชี้แจงรายละเอียดที่เกี่ยวข้องเพียงเท่านี้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F1FD2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AF1FD2" w:rsidRDefault="00CE2CED" w:rsidP="000074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1D03A5" w:rsidRDefault="00CE2CED" w:rsidP="003333E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Pr="001D03A5" w:rsidRDefault="00CE2CED" w:rsidP="003333E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1D03A5" w:rsidRDefault="00CE2CED" w:rsidP="003333ED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ขอบคุณเลขานุการสภาฯ   ขอเชิญท่านนายกฯ  ครับ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F1FD2" w:rsidRDefault="00CE2CED" w:rsidP="00AC786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AF1FD2" w:rsidRDefault="00CE2CED" w:rsidP="006C74C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F25656" w:rsidRDefault="00CE2CED" w:rsidP="003333E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:rsidR="00CE2CED" w:rsidRPr="00F25656" w:rsidRDefault="00CE2CED" w:rsidP="003333E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2565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38154B" w:rsidRDefault="00CE2CED" w:rsidP="000A2FAF">
            <w:pPr>
              <w:ind w:left="27" w:hanging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นายกฯ  ชี้แจงรายละเอียดการ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จ่ายขาดเงินสะสม  ประจำปีงบประมาณ 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2563 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F1FD2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AF1FD2" w:rsidRDefault="00CE2CED" w:rsidP="000074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82453C" w:rsidRDefault="00CE2CED" w:rsidP="003333E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CE2CED" w:rsidRPr="0082453C" w:rsidRDefault="00CE2CED" w:rsidP="003333ED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  <w:shd w:val="clear" w:color="auto" w:fill="auto"/>
          </w:tcPr>
          <w:p w:rsidR="00CE2CED" w:rsidRPr="0082453C" w:rsidRDefault="00CE2CED" w:rsidP="000A2FA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ผมขอชี้แจงรายละเอียด </w:t>
            </w: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จ่ายขาดเงินสะสม  ประจำป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ีงบประมาณ  พ.ศ.2563 (ครั้งที่  1</w:t>
            </w:r>
            <w:r w:rsidRPr="0038154B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82453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:rsidR="00CE2CED" w:rsidRPr="001D03A5" w:rsidRDefault="00CE2CED" w:rsidP="0019136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ขออนุมัติจ่ายขาดเงินสะสมต่อสภาฯ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4,141,000</w:t>
            </w: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  </w:t>
            </w:r>
            <w:r w:rsidRPr="001D03A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เพื่อใช้จ่ายดังโครงการต่อไปนี้ </w:t>
            </w:r>
          </w:p>
          <w:p w:rsidR="00CE2CED" w:rsidRPr="00191363" w:rsidRDefault="00CE2CED" w:rsidP="00191363">
            <w:pPr>
              <w:pStyle w:val="ae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โครงการ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91363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1363">
              <w:rPr>
                <w:rFonts w:ascii="TH SarabunPSK" w:hAnsi="TH SarabunPSK" w:cs="TH SarabunPSK"/>
                <w:sz w:val="32"/>
                <w:szCs w:val="32"/>
                <w:cs/>
              </w:rPr>
              <w:t>คสล.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สายฝายน้ำล้น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2 เชื่อม หมู่ที่ 3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E2CED" w:rsidRDefault="00CE2CED" w:rsidP="00191363">
            <w:pPr>
              <w:pStyle w:val="ae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แผนพัฒนาท้องถิ่น (พ.ศ. 2561-2565) เพิ่มเติม ฉบับที่ 1 หน้าที่ 3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E2CED" w:rsidRPr="001D03A5" w:rsidRDefault="00CE2CED" w:rsidP="00191363">
            <w:pPr>
              <w:pStyle w:val="ae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ลำดับที่ 2</w:t>
            </w:r>
          </w:p>
          <w:p w:rsidR="00CE2CED" w:rsidRDefault="00CE2CED" w:rsidP="00191363">
            <w:pPr>
              <w:pStyle w:val="ae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ิ</w:t>
            </w:r>
            <w:r w:rsidRPr="001D03A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มาณงาน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CE2CED" w:rsidRPr="00191363" w:rsidRDefault="00CE2CED" w:rsidP="0019136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19136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             </w:t>
            </w:r>
            <w:r w:rsidRPr="005D6C3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ช่วงที่ 1</w:t>
            </w:r>
            <w:r w:rsidRPr="00191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คสล. ผิวจราจร 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 เมตร หนา 0.15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ยาว 503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หรือพื้นที่ผิวจราจรไม่น้อยกว่า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2,515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Pr="00191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พร้อมไหล่ทางหินคลุก</w:t>
            </w:r>
          </w:p>
          <w:p w:rsidR="00CE2CED" w:rsidRPr="00191363" w:rsidRDefault="00CE2CED" w:rsidP="0019136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5D6C3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ช่วงที่ 2</w:t>
            </w:r>
            <w:r w:rsidRPr="00191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ร้างถนน คสล. ผิวจราจร กว้าง 4.00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หนา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0.15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 ยาว 144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หร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ือพื้นที่ผิวจราจรไม่น้อยกว่า 576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ตารางเมตร</w:t>
            </w:r>
            <w:r w:rsidRPr="001913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พร้อมไหล่ทางหินคลุก</w:t>
            </w:r>
          </w:p>
          <w:p w:rsidR="00CE2CED" w:rsidRPr="001D03A5" w:rsidRDefault="00CE2CED" w:rsidP="0019136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D03A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งบประมาณ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1,800,000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.-</w:t>
            </w: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CE2CED" w:rsidRPr="00AF1FD2" w:rsidRDefault="00CE2CED" w:rsidP="00191363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D55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Pr="00ED55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ED55C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B40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ราษฎรได้รับประโยชน์ การสัญจรไป </w:t>
            </w:r>
            <w:r w:rsidRPr="009B40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B40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 มีความสะดวกยิ่งขึ้น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F1FD2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AF1FD2" w:rsidRDefault="00CE2CED" w:rsidP="000074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ฯ  อีก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หรือไม่ถ้า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ไม่มีผมขอมติที่ประชุม</w:t>
            </w:r>
          </w:p>
          <w:p w:rsidR="00CE2CED" w:rsidRPr="008D1DE7" w:rsidRDefault="00CE2CED" w:rsidP="00AA3A78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191363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1363">
              <w:rPr>
                <w:rFonts w:ascii="TH SarabunPSK" w:hAnsi="TH SarabunPSK" w:cs="TH SarabunPSK"/>
                <w:sz w:val="32"/>
                <w:szCs w:val="32"/>
                <w:cs/>
              </w:rPr>
              <w:t>คสล.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สายฝายน้ำล้น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2 เชื่อม หมู่ที่ 3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F1FD2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AF1FD2" w:rsidRDefault="00CE2CED" w:rsidP="000074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1D03A5" w:rsidRDefault="00CE2CED" w:rsidP="00AA3A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1D03A5" w:rsidRDefault="00CE2CED" w:rsidP="00AA3A7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8D1DE7" w:rsidRDefault="00CE2CED" w:rsidP="00AA3A78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เห็นควรอนุมัติให้จ่ายขาดเงินสะส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191363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91363">
              <w:rPr>
                <w:rFonts w:ascii="TH SarabunPSK" w:hAnsi="TH SarabunPSK" w:cs="TH SarabunPSK"/>
                <w:sz w:val="32"/>
                <w:szCs w:val="32"/>
                <w:cs/>
              </w:rPr>
              <w:t>คสล.</w:t>
            </w:r>
            <w:r w:rsidRPr="001913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สายฝายน้ำล้น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2 เชื่อม หมู่ที่ 3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D85EDB" w:rsidRDefault="00CE2CED" w:rsidP="00AA3A78">
            <w:pPr>
              <w:pStyle w:val="a5"/>
              <w:spacing w:after="0" w:line="240" w:lineRule="auto"/>
              <w:ind w:left="27" w:firstLine="567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E52D0C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E52D0C" w:rsidRDefault="00CE2CED" w:rsidP="00AA3A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E52D0C" w:rsidRDefault="00CE2CED" w:rsidP="00AA3A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ที่ประชุมมีมติ  ดังนี้</w:t>
            </w:r>
          </w:p>
          <w:p w:rsidR="00CE2CED" w:rsidRPr="00E52D0C" w:rsidRDefault="00CE2CED" w:rsidP="00AA3A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อนุมัติ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CE2CED" w:rsidRPr="00E52D0C" w:rsidRDefault="00CE2CED" w:rsidP="00AA3A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E52D0C">
              <w:rPr>
                <w:rStyle w:val="a7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ไม่อนุมัติ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CE2CED" w:rsidRPr="00E52D0C" w:rsidRDefault="00CE2CED" w:rsidP="00AA3A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งดออกเสียง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เสียง</w:t>
            </w:r>
          </w:p>
          <w:p w:rsidR="00CE2CED" w:rsidRPr="00E52D0C" w:rsidRDefault="00CE2CED" w:rsidP="00AA3A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       </w:t>
            </w:r>
            <w:r w:rsidRPr="00E52D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52D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นายกชี้แจงฯ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5E757C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CE2CED" w:rsidRPr="00D878CD" w:rsidRDefault="00CE2CED" w:rsidP="00AA3A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  <w:shd w:val="clear" w:color="auto" w:fill="auto"/>
          </w:tcPr>
          <w:p w:rsidR="00CE2CED" w:rsidRPr="008763BA" w:rsidRDefault="00CE2CED" w:rsidP="008763BA">
            <w:pPr>
              <w:pStyle w:val="a5"/>
              <w:numPr>
                <w:ilvl w:val="0"/>
                <w:numId w:val="40"/>
              </w:numPr>
              <w:spacing w:after="100" w:after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3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สายคลองหนองโบสถ์  หมู่ที่ 4 บ้าน        รังกาใหญ่</w:t>
            </w:r>
          </w:p>
          <w:p w:rsidR="00CE2CED" w:rsidRDefault="00CE2CED" w:rsidP="00110BEF">
            <w:pPr>
              <w:pStyle w:val="ae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30B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230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ขนาดกว้าง 4.00 เมตร หนา 0.15 เมตร ยาว 215 เมตร พื้นที่ผิวจราจรไม่น้อยกว่า  860 ตารางเมตร พร้อมไหล่ทางหินคลุก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30B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E2CED" w:rsidRDefault="00CE2CED" w:rsidP="00110BEF">
            <w:pPr>
              <w:pStyle w:val="ae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30B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แผนพัฒนาท้องถิ่น (พ.ศ. 2561-2565) เพิ่มเติม ฉบับที่ 1 หน้าที่ 3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E2CED" w:rsidRPr="001D03A5" w:rsidRDefault="00CE2CED" w:rsidP="00110BEF">
            <w:pPr>
              <w:pStyle w:val="ae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ลำดับที่ 3</w:t>
            </w:r>
          </w:p>
          <w:p w:rsidR="00CE2CED" w:rsidRPr="00110BEF" w:rsidRDefault="00CE2CED" w:rsidP="00AA3A78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E2CED" w:rsidRDefault="00CE2CED" w:rsidP="00AA3A78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653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493,000.-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653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E2CED" w:rsidRPr="005E297E" w:rsidRDefault="00CE2CED" w:rsidP="005E297E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4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D204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B40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ราษฎรได้รับประโยชน์ การสัญจรไป </w:t>
            </w:r>
            <w:r w:rsidRPr="009B40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B40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 มีความสะดวกยิ่งขึ้น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03320E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332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Pr="0003320E" w:rsidRDefault="00CE2CED" w:rsidP="00AA3A78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  <w:r w:rsidRPr="000332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ฯ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ถ้าไม่มีผมขอมติที่ประชุม</w:t>
            </w:r>
          </w:p>
          <w:p w:rsidR="00CE2CED" w:rsidRPr="0003320E" w:rsidRDefault="00CE2CED" w:rsidP="003949AC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มีสมาชิกสภาเทศบาลฯ  ท่านใดเห็นควรอนุมัติให้จ่ายขาดเงินสะสมโครงการ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ก่อสร้างถนน คสล. สายคลองหนองโบสถ์ หมู่ที่ 4  บ้านรังกาใหญ่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03320E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2A745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A97A96" w:rsidRPr="00530959" w:rsidTr="00404BCA">
        <w:tc>
          <w:tcPr>
            <w:tcW w:w="2842" w:type="dxa"/>
            <w:shd w:val="clear" w:color="auto" w:fill="auto"/>
          </w:tcPr>
          <w:p w:rsidR="00A97A96" w:rsidRPr="009661DA" w:rsidRDefault="00A97A96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97A96" w:rsidRPr="009661DA" w:rsidRDefault="00A97A96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3949A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9661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เห็นควรอนุมัติให้จ่ายขาดเงินสะสม</w:t>
            </w:r>
            <w:r w:rsidRPr="009661D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Pr="009661D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สายคลองหนองโบสถ์ หมู่ที่ 4 บ้านรังกาใหญ่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อนุมัติ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8763B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นายกชี้แจงฯ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582B" w:rsidRPr="007C27B9" w:rsidRDefault="0055582B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5E757C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นายชูเกียรติ  ควบพิมาย</w:t>
            </w:r>
          </w:p>
          <w:p w:rsidR="00CE2CED" w:rsidRPr="00D878CD" w:rsidRDefault="00CE2CED" w:rsidP="00AA3A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  <w:shd w:val="clear" w:color="auto" w:fill="auto"/>
          </w:tcPr>
          <w:p w:rsidR="00CE2CED" w:rsidRPr="008763BA" w:rsidRDefault="00CE2CED" w:rsidP="00AA3A78">
            <w:pPr>
              <w:pStyle w:val="a5"/>
              <w:numPr>
                <w:ilvl w:val="0"/>
                <w:numId w:val="40"/>
              </w:numPr>
              <w:spacing w:after="100" w:after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3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สายรอบสระหนองโทน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5 บ้านตะปัน</w:t>
            </w:r>
          </w:p>
          <w:p w:rsidR="00CE2CED" w:rsidRDefault="00CE2CED" w:rsidP="00AA3A78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B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230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E2CED" w:rsidRDefault="00CE2CED" w:rsidP="003949AC">
            <w:pPr>
              <w:pStyle w:val="a5"/>
              <w:numPr>
                <w:ilvl w:val="0"/>
                <w:numId w:val="41"/>
              </w:numPr>
              <w:spacing w:after="100" w:afterAutospacing="1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ขนาดกว้าง 5.00 เมตร หนา 0.15 เมตร ยาว 13 เมตร  พื้นที่ผิวจราจรไม่น้อยกว่า 65  ตารางเมตร พร้อมไหล่ทางหินคลุก</w:t>
            </w:r>
          </w:p>
          <w:p w:rsidR="00CE2CED" w:rsidRDefault="00CE2CED" w:rsidP="003949AC">
            <w:pPr>
              <w:pStyle w:val="a5"/>
              <w:numPr>
                <w:ilvl w:val="0"/>
                <w:numId w:val="41"/>
              </w:numPr>
              <w:spacing w:after="100" w:afterAutospacing="1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 ขนาดกว้าง 3.50 เมตร หนา 0.15 เมตร ยาว 21 เมตร พื้นที่ผิวจราจรไม่น้อยกว่า 73.50 ตารางเมตร  พร้อมไหล่ทางหินคลุก</w:t>
            </w:r>
          </w:p>
          <w:p w:rsidR="00CE2CED" w:rsidRDefault="00CE2CED" w:rsidP="003949AC">
            <w:pPr>
              <w:pStyle w:val="a5"/>
              <w:numPr>
                <w:ilvl w:val="0"/>
                <w:numId w:val="41"/>
              </w:numPr>
              <w:spacing w:after="100" w:afterAutospacing="1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ขนาดกว้าง 5.00 เมตร หนา 0.15 เมตร ยาว 41 เมตร พื้นที่ผิวจาราจรไม่น้อยกว่า 205 ตารางเมตร พร้อมไหล่ทางหินคลุก</w:t>
            </w:r>
            <w:r w:rsidRPr="00230B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:rsidR="00CE2CED" w:rsidRDefault="00CE2CED" w:rsidP="00110BEF">
            <w:pPr>
              <w:pStyle w:val="a5"/>
              <w:spacing w:after="100" w:afterAutospacing="1" w:line="240" w:lineRule="auto"/>
              <w:ind w:left="11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แผนพัฒนาท้องถิ่น (พ.ศ. 2561-2565) เพิ่มเติม  ฉบับที่ 1 หน้าที่ 4 ลำดับที่ 4</w:t>
            </w:r>
          </w:p>
          <w:p w:rsidR="00CE2CED" w:rsidRDefault="00CE2CED" w:rsidP="00AA3A78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653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200,000.-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653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E2CED" w:rsidRPr="00230B82" w:rsidRDefault="00CE2CED" w:rsidP="00AA3A78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4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D204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B40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ราษฎรได้รับประโยชน์ การสัญจรไป </w:t>
            </w:r>
            <w:r w:rsidRPr="009B40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B40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 มีความสะดวกยิ่งขึ้น</w:t>
            </w:r>
          </w:p>
          <w:p w:rsidR="00CE2CED" w:rsidRPr="00230B82" w:rsidRDefault="00CE2CED" w:rsidP="00AA3A78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97A96" w:rsidRPr="00530959" w:rsidTr="00404BCA">
        <w:tc>
          <w:tcPr>
            <w:tcW w:w="2842" w:type="dxa"/>
            <w:shd w:val="clear" w:color="auto" w:fill="auto"/>
          </w:tcPr>
          <w:p w:rsidR="00A97A96" w:rsidRPr="00A76067" w:rsidRDefault="00A97A96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97A96" w:rsidRPr="007C27B9" w:rsidRDefault="00A97A96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C6C9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Pr="009C6C9A" w:rsidRDefault="00CE2CED" w:rsidP="00AA3A78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C6C9A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6C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C6C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ฯ  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ถ้าไม่มีผมขอมติที่ประชุม</w:t>
            </w:r>
          </w:p>
          <w:p w:rsidR="00CE2CED" w:rsidRPr="009C6C9A" w:rsidRDefault="00CE2CED" w:rsidP="002A745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มีสมาชิกสภาเทศบาลฯ  ท่านใดเห็นควรอนุมัติให้จ่ายขาดเงินสะสมโครงการ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สายรอบสระหนองโทน หมู่ที่ 5 บ้านตะปัน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C6C9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C6C9A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8939DC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8939DC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8939DC" w:rsidRDefault="00CE2CED" w:rsidP="002A74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8939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เห็นควรอนุมัติให้จ่ายขาดเงินสะสม</w:t>
            </w:r>
            <w:r w:rsidRPr="008939D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สายรอบสระหนองโทน หมู่ที่ 5 บ้านตะปัน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อนุมัติ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582B" w:rsidRPr="007C27B9" w:rsidRDefault="0055582B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นายกชี้แจงฯ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5E757C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CE2CED" w:rsidRPr="00D878CD" w:rsidRDefault="00CE2CED" w:rsidP="00AA3A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  <w:shd w:val="clear" w:color="auto" w:fill="auto"/>
          </w:tcPr>
          <w:p w:rsidR="00CE2CED" w:rsidRPr="008763BA" w:rsidRDefault="00CE2CED" w:rsidP="00AA3A78">
            <w:pPr>
              <w:pStyle w:val="a5"/>
              <w:numPr>
                <w:ilvl w:val="0"/>
                <w:numId w:val="40"/>
              </w:numPr>
              <w:spacing w:after="100" w:after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3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สายทางไปเรดาห์ (ต่อจากของเดิม) หมู่ที่ 6 บ้านหนองน้ำกิน</w:t>
            </w:r>
          </w:p>
          <w:p w:rsidR="00CE2CED" w:rsidRDefault="00CE2CED" w:rsidP="00AA3A78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0B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230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ขนาดกว้าง 5.00 เมตร  หนา 0.15 เมตร ยาว 172 เมตร พื้นที่ผิวจราจรไม่น้อยกว่า 860 ตารางเมตร  พร้อมไหล่ทางหินคลุก</w:t>
            </w:r>
          </w:p>
          <w:p w:rsidR="00CE2CED" w:rsidRPr="00110BEF" w:rsidRDefault="00CE2CED" w:rsidP="002A7452">
            <w:pPr>
              <w:pStyle w:val="a5"/>
              <w:spacing w:after="100" w:afterAutospacing="1" w:line="240" w:lineRule="auto"/>
              <w:ind w:left="1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แผนพัฒนาท้องถิ่น (พ.ศ. 2561-2565</w:t>
            </w:r>
            <w:r w:rsidRPr="00230B8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ฉบับที่  1 หน้าที่  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ลำดับที่ 5</w:t>
            </w:r>
          </w:p>
          <w:p w:rsidR="00CE2CED" w:rsidRDefault="00CE2CED" w:rsidP="00AA3A78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653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495,000.-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653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E2CED" w:rsidRPr="005E297E" w:rsidRDefault="00CE2CED" w:rsidP="005E297E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4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D204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B40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ราษฎรได้รับประโยชน์ การสัญจรไป </w:t>
            </w:r>
            <w:r w:rsidRPr="009B40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B40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 มีความสะดวกยิ่งขึ้น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C6C9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Pr="009C6C9A" w:rsidRDefault="00CE2CED" w:rsidP="00AA3A78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C6C9A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6C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C6C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ฯ  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ถ้าไม่มีผมขอมติที่ประชุม</w:t>
            </w:r>
          </w:p>
          <w:p w:rsidR="00CE2CED" w:rsidRPr="009C6C9A" w:rsidRDefault="00CE2CED" w:rsidP="002A7452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มีสมาชิกสภาเทศบาลฯ  ท่านใดเห็นควรอนุมัติให้จ่ายขาดเงินสะสมโครงการ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สายไปเรดาห์ (ต่อจากของเดิม) หมู่ที่ 6 บ้านหนองน้ำกิน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8939DC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8939DC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8939DC" w:rsidRDefault="00CE2CED" w:rsidP="002A745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8939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เห็นควรอนุมัติให้จ่ายขาดเงินสะสม</w:t>
            </w:r>
            <w:r w:rsidRPr="008939D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คสล. สายทางไปเรดาห์ (ต่อจากของเดิม) หมู่ที่ 6 บ้านหนองน้ำกิน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อนุมัติ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9661DA" w:rsidRDefault="00CE2CED" w:rsidP="00AA3A7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นายกชี้แจงฯ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5E757C" w:rsidRDefault="00CE2CED" w:rsidP="00AA3A7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CE2CED" w:rsidRPr="00D878CD" w:rsidRDefault="00CE2CED" w:rsidP="00AA3A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  <w:shd w:val="clear" w:color="auto" w:fill="auto"/>
          </w:tcPr>
          <w:p w:rsidR="00CE2CED" w:rsidRPr="008763BA" w:rsidRDefault="00CE2CED" w:rsidP="00AA3A78">
            <w:pPr>
              <w:pStyle w:val="a5"/>
              <w:numPr>
                <w:ilvl w:val="0"/>
                <w:numId w:val="40"/>
              </w:numPr>
              <w:spacing w:after="100" w:after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3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ลาดยางแอสฟัลท์ติกคอนกรีต สายสามแยก ธกส. สาขารังกา-สามแยกสระหนองเรือ หมู่ที่ 7 บ้านรังกาน้อย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หมู่ที่ 8 </w:t>
            </w:r>
            <w:r w:rsidR="00A97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บ้านหนองโสมง</w:t>
            </w:r>
          </w:p>
          <w:p w:rsidR="00CE2CED" w:rsidRDefault="00CE2CED" w:rsidP="00110BEF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B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>ปริมาณงาน</w:t>
            </w:r>
            <w:r w:rsidRPr="00230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 ลาดยางแอสฟัลท์ติก  ขนาดกว้าง 5.00 เมตร ยาว 557 เมตร หนาเฉลี่ย 0.05 เมตร หรือพื้นที่ดำเนินการไม่น้อยกว่า 2,785 ตารางเมตร</w:t>
            </w:r>
          </w:p>
          <w:p w:rsidR="00CE2CED" w:rsidRDefault="00CE2CED" w:rsidP="00110BEF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10BE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แผนพัฒนาท้องถิ่น (พ.ศ. 2561-2565) เพิ่มเติม ฉบับที่ 1  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0BE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CE2CED" w:rsidRPr="00110BEF" w:rsidRDefault="00CE2CED" w:rsidP="00110BEF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ลำดับที่  6</w:t>
            </w:r>
          </w:p>
          <w:p w:rsidR="00CE2CED" w:rsidRDefault="00CE2CED" w:rsidP="00AA3A78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653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853,000.-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653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E2CED" w:rsidRPr="005E297E" w:rsidRDefault="00CE2CED" w:rsidP="005E297E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04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D204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B40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ราษฎรได้รับประโยชน์ การสัญจรไป </w:t>
            </w:r>
            <w:r w:rsidRPr="009B40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B40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 มีความสะดวกยิ่งขึ้น</w:t>
            </w:r>
          </w:p>
        </w:tc>
      </w:tr>
      <w:tr w:rsidR="00CE2CED" w:rsidRPr="0055582B" w:rsidTr="00404BCA">
        <w:tc>
          <w:tcPr>
            <w:tcW w:w="2842" w:type="dxa"/>
            <w:shd w:val="clear" w:color="auto" w:fill="auto"/>
          </w:tcPr>
          <w:p w:rsidR="00CE2CED" w:rsidRPr="0055582B" w:rsidRDefault="00CE2CED" w:rsidP="0059194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55582B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Default="00CE2CED" w:rsidP="00AA3A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Default="00CE2CED" w:rsidP="00AA3A78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ขอเชิญท่านพรชัย  ควบพิมาย  ครับ</w:t>
            </w:r>
          </w:p>
        </w:tc>
      </w:tr>
      <w:tr w:rsidR="00CE2CED" w:rsidRPr="0055582B" w:rsidTr="00404BCA">
        <w:tc>
          <w:tcPr>
            <w:tcW w:w="2842" w:type="dxa"/>
            <w:shd w:val="clear" w:color="auto" w:fill="auto"/>
          </w:tcPr>
          <w:p w:rsidR="00CE2CED" w:rsidRPr="0055582B" w:rsidRDefault="00CE2CED" w:rsidP="00591943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55582B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</w:tr>
      <w:tr w:rsidR="00CE2CED" w:rsidRPr="0055582B" w:rsidTr="00404BCA">
        <w:tc>
          <w:tcPr>
            <w:tcW w:w="2842" w:type="dxa"/>
            <w:shd w:val="clear" w:color="auto" w:fill="auto"/>
          </w:tcPr>
          <w:p w:rsidR="00CE2CED" w:rsidRPr="0055582B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58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นายพรชัย  ควบพิมาย</w:t>
            </w:r>
          </w:p>
          <w:p w:rsidR="00CE2CED" w:rsidRPr="0055582B" w:rsidRDefault="00CE2CED" w:rsidP="00AA3A78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58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สมาชิกสภาเทศบาล  เขต  2</w:t>
            </w:r>
          </w:p>
        </w:tc>
        <w:tc>
          <w:tcPr>
            <w:tcW w:w="6939" w:type="dxa"/>
            <w:shd w:val="clear" w:color="auto" w:fill="auto"/>
          </w:tcPr>
          <w:p w:rsidR="00CE2CED" w:rsidRPr="0055582B" w:rsidRDefault="00CE2CED" w:rsidP="00AA3A78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58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</w:t>
            </w:r>
            <w:r w:rsidRPr="005558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กระผมนายพรชัย        ควบพิมาย</w:t>
            </w:r>
            <w:r w:rsidRPr="005558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สมาชิกสภาเทศบาล</w:t>
            </w:r>
            <w:r w:rsidRPr="005558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5558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เขต  </w:t>
            </w:r>
            <w:r w:rsidRPr="005558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55582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5582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ผมขอสอบถามโครงการนี้ว่าสภาพถนนเดิมมีความทรุดตัวทั้งชุด การแก้ไขในการเทคอนกรีตอย่างไรเพื่อป้องกันการทรุดตัวของถนนในระยะยาว ซึ่งผลในระยะยาวจะเป็นอย่างไรบ้าง  ผมขอสอบถามเพียงเท่านี้  ขอบคุณครับ   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Default="00CE2CED" w:rsidP="00110B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Default="00CE2CED" w:rsidP="00110B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ขอเชิญผู้อำนวยการกองช่างชี้แจงครับ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B9688D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968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นายพงศธร  กรพิมาย</w:t>
            </w:r>
          </w:p>
          <w:p w:rsidR="00CE2CED" w:rsidRPr="00B9688D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68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9688D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</w:t>
            </w:r>
            <w:r w:rsidRPr="00B968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ผมขอชี้แจง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กการทำถนนสายบ้านส่วยซึ่งในขณะนี้การแตกของถนนมีบ้างเป็นบางส่วนเนื่องจากการกัดเซาะของน้ำทำให้เกิดการแตกแต่ไม่ถึงกับเสียหาย ซึ่งผลการเกิดคือมีปัจจัยหลายด้าน และค่อนข้างแก้ยาก  การจะทำให้ถนนไม่มีการทรุดตัวเลยนั้นค่อนข้างยากแนวทางการแก้ไขคือ การรื้อถนนแล้วทำการเกรดถนนใหม่หมดและเพิ่มการบดอัดลงไปลงดินใหม่ จะทำให้แก้ไขปัญหาได้แต่จะใช้งบประมาณค่อนข้างมาก  ผมขอชี้แจงขอบคุณครับ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B9688D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B9688D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C6C9A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Pr="009C6C9A" w:rsidRDefault="00CE2CED" w:rsidP="00110BEF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C6C9A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6C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C6C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ฯ  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ถ้าไม่มีผมขอมติที่ประชุม</w:t>
            </w:r>
          </w:p>
          <w:p w:rsidR="00CE2CED" w:rsidRPr="009C6C9A" w:rsidRDefault="00CE2CED" w:rsidP="00FC6F9E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มีสมาชิกสภาเทศบาลฯ  ท่านใดเห็นควรอนุมัติให้จ่ายขาดเงินสะสมโครงการ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ลาดยางแอสฟัลท์ติกคอนกรีต สายสามแยก ธกส. สาขารังกา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สามแยกสระหนองเรือ หมู่ที่ 7 บ้านรังกาน้อย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8 บ้านหนองโสมง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110B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8939DC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8939DC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8939DC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8939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เห็นควรอนุมัติให้จ่ายขาดเงินสะสม</w:t>
            </w:r>
            <w:r w:rsidRPr="008939D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ก่อสร้างถนน ลาดยางแอสฟัลท์ติกคอนกรีต สายสามแยก ธกส. สาขารังกา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97A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สามแยกสระหนองเรือ หมู่ที่ 7 บ้านรังกาน้อย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8 บ้านหนองโสมง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อนุมัติ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นายกชี้แจงฯ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5E757C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CE2CED" w:rsidRPr="00D878CD" w:rsidRDefault="00CE2CED" w:rsidP="00110B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5E75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  <w:shd w:val="clear" w:color="auto" w:fill="auto"/>
          </w:tcPr>
          <w:p w:rsidR="00CE2CED" w:rsidRPr="008763BA" w:rsidRDefault="00CE2CED" w:rsidP="00110BEF">
            <w:pPr>
              <w:pStyle w:val="a5"/>
              <w:numPr>
                <w:ilvl w:val="0"/>
                <w:numId w:val="40"/>
              </w:numPr>
              <w:spacing w:after="100" w:after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63B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ก่อสร้างระบบระบายน้ำสายศูนย์พัฒนาเด็กเล็ก (ต่อจากของเดิม) หมู่ที่ 9 บ้านพุทราก้าวหน้า</w:t>
            </w:r>
          </w:p>
          <w:p w:rsidR="00CE2CED" w:rsidRDefault="00CE2CED" w:rsidP="00110BEF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30B82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  <w:r w:rsidRPr="00230B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วางท่อระบายน้ำ คสล. เส้นผ่าศูนย์กลาง 0.40 เมตร จำนวน 133 ท่อน พร้อมบ่อพัก จำนวน 17 บ่อ คอนกรีตทับหลังท่อ หนา 0.15 เมตร พื้นที่ดำเนินการไม่น้อยกว่า 133 ตารางเมตร</w:t>
            </w:r>
          </w:p>
          <w:p w:rsidR="00CE2CED" w:rsidRDefault="00CE2CED" w:rsidP="00110BEF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10BEF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แผนพัฒนาท้องถิ่น (พ.ศ. 2651-2565) เพิ่มเติม  ฉบับที่ 1 หน้าที่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0BE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CE2CED" w:rsidRPr="00110BEF" w:rsidRDefault="00CE2CED" w:rsidP="00110BEF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ลำดับที่  7</w:t>
            </w:r>
          </w:p>
          <w:p w:rsidR="00CE2CED" w:rsidRDefault="00CE2CED" w:rsidP="00110BEF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3653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300,000.-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136530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CE2CED" w:rsidRPr="00230B82" w:rsidRDefault="00CE2CED" w:rsidP="00110BEF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2046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เหตุผล</w:t>
            </w:r>
            <w:r w:rsidRPr="00D2046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9B40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ราษฎรได้รับประโยชน์ การสัญจรไป </w:t>
            </w:r>
            <w:r w:rsidRPr="009B40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B40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 มีความสะดวกยิ่งขึ้น</w:t>
            </w:r>
          </w:p>
          <w:p w:rsidR="00CE2CED" w:rsidRPr="00230B82" w:rsidRDefault="00CE2CED" w:rsidP="00110BEF">
            <w:pPr>
              <w:pStyle w:val="a5"/>
              <w:spacing w:after="100" w:afterAutospacing="1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97A96" w:rsidRPr="00530959" w:rsidTr="00404BCA">
        <w:tc>
          <w:tcPr>
            <w:tcW w:w="2842" w:type="dxa"/>
            <w:shd w:val="clear" w:color="auto" w:fill="auto"/>
          </w:tcPr>
          <w:p w:rsidR="00A97A96" w:rsidRPr="00A76067" w:rsidRDefault="00A97A96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97A96" w:rsidRPr="007C27B9" w:rsidRDefault="00A97A96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C6C9A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Pr="009C6C9A" w:rsidRDefault="00CE2CED" w:rsidP="00110BEF">
            <w:pPr>
              <w:rPr>
                <w:rFonts w:ascii="TH SarabunPSK" w:hAnsi="TH SarabunPSK" w:cs="TH SarabunPSK"/>
                <w:sz w:val="32"/>
                <w:szCs w:val="32"/>
                <w:u w:val="single" w:color="D9D9D9" w:themeColor="background1" w:themeShade="D9"/>
              </w:rPr>
            </w:pP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C6C9A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C6C9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      มีสมาชิกท่านใดจะซักถาม หรือสงสัยรายละเอียด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9C6C9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ฯ  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หรือไม่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ถ้าไม่มีผมขอมติที่ประชุม</w:t>
            </w:r>
          </w:p>
          <w:p w:rsidR="00CE2CED" w:rsidRPr="009C6C9A" w:rsidRDefault="00CE2CED" w:rsidP="005453FB">
            <w:pPr>
              <w:shd w:val="clear" w:color="auto" w:fill="FFFFFF" w:themeFill="background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C6C9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มีสมาชิกสภาเทศบาลฯ  ท่านใดเห็นควรอนุมัติให้จ่ายขาดเงินสะสมโครงการ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ก่อสร้างระบบระบายน้ำ สายศูนย์พัฒนาเด็กเล็ก (ต่อจากของเดิม) หมู่ที่ 9  บ้านพุทราก้าวหน้า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อนุมัติ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8939DC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8939DC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8939DC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มีสมาชิกสภาเทศบาลฯ  ท่านใด</w:t>
            </w:r>
            <w:r w:rsidRPr="008939D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8939D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เห็นควรอนุมัติให้จ่ายขาดเงินสะสม</w:t>
            </w:r>
            <w:r w:rsidRPr="008939DC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ก่อสร้างระบบระบายน้ำ สายศูนย์พัฒนาเด็กเล็ก (ต่อจากของเดิม) หมู่ที่ 9      บ้านพุทราก้าวหน้า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สมาชิกสภาเทศบาลฯ  ไม่อนุมัติ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-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5582B" w:rsidRPr="009661DA" w:rsidRDefault="0055582B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ที่ประชุมมีมติ  ดังนี้</w:t>
            </w:r>
          </w:p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อนุมัติ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9661DA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 -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9661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97A96" w:rsidRPr="00530959" w:rsidTr="00404BCA">
        <w:tc>
          <w:tcPr>
            <w:tcW w:w="2842" w:type="dxa"/>
            <w:shd w:val="clear" w:color="auto" w:fill="auto"/>
          </w:tcPr>
          <w:p w:rsidR="00A97A96" w:rsidRPr="00A76067" w:rsidRDefault="00A97A96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97A96" w:rsidRPr="007C27B9" w:rsidRDefault="00A97A96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F54C5B" w:rsidRDefault="00CE2CED" w:rsidP="00E373C3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F54C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6F249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Pr="00F54C5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พิจารณา</w:t>
            </w:r>
            <w:r w:rsidRPr="00F54C5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ขออนุมัติเปลี่ยนแปลงคำชี้แจงเทศบัญญัติงบประมาณรายจ่ายประจำปีงบประมาณ  พ.ศ.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2563  (ครั้งที่  1</w:t>
            </w:r>
            <w:r w:rsidRPr="0098203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064259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064259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064259" w:rsidRDefault="00CE2CED" w:rsidP="00110B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ขอเชิญท่านเลขานุการสภาฯ  ชี้แจงระเบียบ</w:t>
            </w: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การแก้ไขเปลี่ยนแปลงงบประมาณรายจ่าย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064259" w:rsidRDefault="00CE2CED" w:rsidP="00110B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นายนอม  สุขโข</w:t>
            </w:r>
          </w:p>
          <w:p w:rsidR="00CE2CED" w:rsidRPr="00064259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เลขานุการสภาเทศบาล</w:t>
            </w:r>
          </w:p>
        </w:tc>
        <w:tc>
          <w:tcPr>
            <w:tcW w:w="6939" w:type="dxa"/>
            <w:shd w:val="clear" w:color="auto" w:fill="auto"/>
          </w:tcPr>
          <w:p w:rsidR="00CE2CED" w:rsidRPr="00064259" w:rsidRDefault="00CE2CED" w:rsidP="00110BEF">
            <w:pPr>
              <w:spacing w:line="232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06425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06425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064259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พ.ศ.  2541</w:t>
            </w:r>
          </w:p>
          <w:p w:rsidR="00CE2CED" w:rsidRDefault="00CE2CED" w:rsidP="00110BEF">
            <w:pPr>
              <w:spacing w:line="232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6425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ข้อ </w:t>
            </w:r>
            <w:r w:rsidRPr="0006425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28</w:t>
            </w:r>
            <w:r w:rsidRPr="0006425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6425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ารแก้ไขเปลี่ยนแปลงคำชี้แจงประมาณการรายรับหรืองบประมาณรายจ่ายให้เป็นอำนาจอนุมัติของคณะผู้บริหารท้องถิ่น</w:t>
            </w:r>
          </w:p>
          <w:p w:rsidR="00CE2CED" w:rsidRPr="00E42804" w:rsidRDefault="00CE2CED" w:rsidP="00110BEF">
            <w:pPr>
              <w:spacing w:line="232" w:lineRule="auto"/>
              <w:rPr>
                <w:rFonts w:ascii="TH SarabunPSK" w:eastAsia="Times New Roman" w:hAnsi="TH SarabunPSK" w:cs="TH SarabunPSK"/>
                <w:color w:val="000000" w:themeColor="text1"/>
                <w:sz w:val="12"/>
                <w:szCs w:val="12"/>
              </w:rPr>
            </w:pPr>
          </w:p>
          <w:p w:rsidR="00CE2CED" w:rsidRPr="00064259" w:rsidRDefault="00CE2CED" w:rsidP="00110BEF">
            <w:pPr>
              <w:spacing w:line="232" w:lineRule="auto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06425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06425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ข้อ </w:t>
            </w:r>
            <w:r w:rsidRPr="0006425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  <w:t>29</w:t>
            </w:r>
            <w:r w:rsidRPr="0006425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6425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    </w:t>
            </w:r>
          </w:p>
          <w:p w:rsidR="00CE2CED" w:rsidRPr="00064259" w:rsidRDefault="00CE2CED" w:rsidP="00110B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06425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      ผมขอชี้แจงเพียงเท่านี้</w:t>
            </w:r>
          </w:p>
        </w:tc>
      </w:tr>
      <w:tr w:rsidR="00A97A96" w:rsidRPr="00530959" w:rsidTr="00404BCA">
        <w:tc>
          <w:tcPr>
            <w:tcW w:w="2842" w:type="dxa"/>
            <w:shd w:val="clear" w:color="auto" w:fill="auto"/>
          </w:tcPr>
          <w:p w:rsidR="00A97A96" w:rsidRPr="00064259" w:rsidRDefault="00A97A96" w:rsidP="00110BEF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97A96" w:rsidRPr="00064259" w:rsidRDefault="00A97A96" w:rsidP="00110BEF">
            <w:pPr>
              <w:spacing w:line="232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064259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064259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064259" w:rsidRDefault="00CE2CED" w:rsidP="00110BEF">
            <w:pPr>
              <w:ind w:left="27" w:hanging="27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ขอเชิญท่านนายกฯ  ชี้แจงรายละเอียดการ</w:t>
            </w:r>
            <w:r w:rsidRPr="000642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เปลี่ยนแปลงคำชี้แจงเทศบัญญัติงบประมาณรา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ยจ่ายประจำปีงบประมาณ  พ.ศ.  2563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064259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นายเสถียร  ควบพิมาย</w:t>
            </w:r>
          </w:p>
          <w:p w:rsidR="00CE2CED" w:rsidRPr="00064259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นายกเทศมนตรีตำบลรังกาใหญ่</w:t>
            </w:r>
          </w:p>
        </w:tc>
        <w:tc>
          <w:tcPr>
            <w:tcW w:w="6939" w:type="dxa"/>
            <w:shd w:val="clear" w:color="auto" w:fill="auto"/>
          </w:tcPr>
          <w:p w:rsidR="00CE2CED" w:rsidRPr="00064259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</w:t>
            </w:r>
            <w:r w:rsidRPr="000642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ผมขอมอบหมายให้                       รองฯ  ชูเกียรติ ควบพิมาย ชี้แจงต่อที่ประชุม</w:t>
            </w: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064259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CE2CED" w:rsidRPr="00064259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  <w:shd w:val="clear" w:color="auto" w:fill="auto"/>
          </w:tcPr>
          <w:p w:rsidR="00CE2CED" w:rsidRPr="00064259" w:rsidRDefault="00CE2CED" w:rsidP="00A662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เรียนท่านประธานสภาฯ  สมาชิกสภาเทศบาลทุกท่าน  ผมขอชี้แจงรายละเอียดการเปลี่ยนแปลงคำชี้แจงเทศบัญญัติงบประมาณรายจ่ายประจำปีงบประมาณ  </w:t>
            </w:r>
            <w:r w:rsidRPr="000642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(ครั้งที่  1</w:t>
            </w:r>
            <w:r w:rsidRPr="0006425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06425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ดังนี้</w:t>
            </w:r>
          </w:p>
          <w:p w:rsidR="00CE2CED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6621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กองช่าง</w:t>
            </w:r>
          </w:p>
          <w:p w:rsidR="00CE2CED" w:rsidRPr="00A66211" w:rsidRDefault="00CE2CED" w:rsidP="00A66211">
            <w:pPr>
              <w:pStyle w:val="a5"/>
              <w:spacing w:after="0"/>
              <w:ind w:left="2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1.ชื่อ</w:t>
            </w:r>
            <w:r w:rsidRPr="00A662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CE2CED" w:rsidRPr="00C676E7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A662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ก่อสร้างระบบระบายน้ำ สายศูนย์พัฒนาเด็กเล็ก บ้านพุทรา หมู่ที่ 9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บ้านพุทรา</w:t>
            </w:r>
            <w:r w:rsidR="00C676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C6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แผนพัฒนาท้องถิ่น</w:t>
            </w:r>
            <w:r w:rsidR="00B36E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6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(พ.ศ. 2561-2565)</w:t>
            </w:r>
            <w:r w:rsidR="00B36E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676E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เปลี่ยนแปลง</w:t>
            </w:r>
            <w:r w:rsidR="00B36E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ฉบับที่ 1  หน้าที่  13 ลำดับที่  2</w:t>
            </w:r>
          </w:p>
          <w:p w:rsidR="00CE2CED" w:rsidRPr="00A66211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 w:rsidRPr="00A662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lastRenderedPageBreak/>
              <w:t>ปริมาณ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งาน</w:t>
            </w:r>
            <w:r w:rsidRPr="00A662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เดิม</w:t>
            </w:r>
          </w:p>
          <w:p w:rsidR="00CE2CED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</w:t>
            </w:r>
            <w:r w:rsidRPr="008E26FD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ก่อสร้างรางระบา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ยน้ำ ปากรางกว้างไม่น้อยกว่า 0.40</w:t>
            </w:r>
            <w:r w:rsidRPr="008E26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หนาไม่น้อยกว่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 0.125 เมตร ลึกไม่น้อยกว่า 0.40 เมตร ยาวไม่น้อยกว่า 95</w:t>
            </w:r>
            <w:r w:rsidRPr="008E26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พร้อมฝา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ปิดราง คสล. จำนวนไม่น้อยกว่า 190</w:t>
            </w:r>
            <w:r w:rsidRPr="008E26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ฝา</w:t>
            </w:r>
          </w:p>
          <w:p w:rsidR="00CE2CED" w:rsidRPr="00A66211" w:rsidRDefault="00CE2CED" w:rsidP="00A66211">
            <w:pPr>
              <w:pStyle w:val="a5"/>
              <w:spacing w:after="0"/>
              <w:ind w:left="2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ชื่อโครงการใหม่</w:t>
            </w:r>
          </w:p>
          <w:p w:rsidR="00CE2CED" w:rsidRPr="00CE1F5B" w:rsidRDefault="00CE2CED" w:rsidP="00CE1F5B">
            <w:pPr>
              <w:numPr>
                <w:ilvl w:val="0"/>
                <w:numId w:val="42"/>
              </w:numPr>
              <w:ind w:left="130" w:hanging="732"/>
              <w:rPr>
                <w:rFonts w:ascii="TH SarabunPSK" w:hAnsi="TH SarabunPSK" w:cs="TH SarabunPSK"/>
                <w:sz w:val="32"/>
                <w:szCs w:val="32"/>
              </w:rPr>
            </w:pPr>
            <w:r w:rsidRPr="008E26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CE1F5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ก่อสร้างระบบระบายน้ำ สายศูนย์พ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ัฒนาเด็กเล็กบ้านพุทรา 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  <w:p w:rsidR="00CE2CED" w:rsidRDefault="00CE2CED" w:rsidP="00CE1F5B">
            <w:pPr>
              <w:numPr>
                <w:ilvl w:val="0"/>
                <w:numId w:val="42"/>
              </w:numPr>
              <w:ind w:left="130" w:hanging="732"/>
              <w:rPr>
                <w:rFonts w:ascii="TH SarabunPSK" w:hAnsi="TH SarabunPSK" w:cs="TH SarabunPSK"/>
                <w:sz w:val="32"/>
                <w:szCs w:val="32"/>
              </w:rPr>
            </w:pPr>
            <w:r w:rsidRPr="00CE1F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บ้านพุทรา</w:t>
            </w:r>
            <w:r w:rsidRPr="00CE1F5B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  <w:cs/>
              </w:rPr>
              <w:t>ก้าวหน้า</w:t>
            </w:r>
          </w:p>
          <w:p w:rsidR="00CE2CED" w:rsidRPr="008E26FD" w:rsidRDefault="00CE2CED" w:rsidP="00CE1F5B">
            <w:pPr>
              <w:ind w:left="-12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8E26FD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ปริมาณงานใหม่</w:t>
            </w:r>
          </w:p>
          <w:p w:rsidR="00CE2CED" w:rsidRDefault="00CE2CED" w:rsidP="00CE1F5B">
            <w:pPr>
              <w:numPr>
                <w:ilvl w:val="0"/>
                <w:numId w:val="42"/>
              </w:numPr>
              <w:ind w:left="130" w:hanging="732"/>
              <w:rPr>
                <w:rFonts w:ascii="TH SarabunPSK" w:hAnsi="TH SarabunPSK" w:cs="TH SarabunPSK"/>
                <w:sz w:val="32"/>
                <w:szCs w:val="32"/>
              </w:rPr>
            </w:pPr>
            <w:r w:rsidRPr="00CE1F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วางท่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 คสล. ขนาดเส้นผ่าศูนย์กลาง 0.40 เมตร จำนวน 78 ท่อน พร้อมบ่อพัก จำนวน 12 บ่อ คอนกรีตทับหลังท่อ หนา 0.15</w:t>
            </w:r>
            <w:r w:rsidRPr="00CE1F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เมต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 พื้นที่ดำเนินการไม่น้อยกว่า 78</w:t>
            </w:r>
            <w:r w:rsidRPr="00CE1F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ตารางเมตร</w:t>
            </w:r>
          </w:p>
          <w:p w:rsidR="00CE2CED" w:rsidRDefault="00CE2CED" w:rsidP="00CE1F5B">
            <w:pPr>
              <w:numPr>
                <w:ilvl w:val="0"/>
                <w:numId w:val="42"/>
              </w:numPr>
              <w:ind w:left="130" w:hanging="73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CED" w:rsidRPr="00CE1F5B" w:rsidRDefault="00CE2CED" w:rsidP="00CE1F5B">
            <w:pPr>
              <w:pStyle w:val="a5"/>
              <w:spacing w:after="0"/>
              <w:ind w:left="2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2.ชื่อ</w:t>
            </w:r>
            <w:r w:rsidRPr="00A662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โครงการเดิม</w:t>
            </w:r>
          </w:p>
          <w:p w:rsidR="00CE2CED" w:rsidRPr="00B36E3A" w:rsidRDefault="00CE2CED" w:rsidP="00B36E3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 คสล. 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ายมะเหลื่อมเตี้ย ตอนกลาง หมู่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บ้านหนองรัง</w:t>
            </w:r>
            <w:r w:rsidR="00B36E3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36E3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แผนพัฒนาท้องถิ่น  (พ.ศ. 2561-2565)  เปลี่ยนแปลง  ฉบับที่ 1  หน้าที่  14 ลำดับที่  3</w:t>
            </w:r>
          </w:p>
          <w:p w:rsidR="00CE2CED" w:rsidRPr="00857A95" w:rsidRDefault="00CE2CED" w:rsidP="00CE1F5B">
            <w:pPr>
              <w:ind w:left="59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57A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ปริมาณงานเดิม</w:t>
            </w:r>
          </w:p>
          <w:p w:rsidR="00CE2CED" w:rsidRPr="00857A95" w:rsidRDefault="00CE2CED" w:rsidP="00CE1F5B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>ก่อส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ร้างถนน คสล. ผิวจราจร 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0.15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หรื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อพื้นที่ดำเนินการไม่น้อยกว่า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340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พร้อมไหล่ทางหินคลุก</w:t>
            </w:r>
          </w:p>
          <w:p w:rsidR="00CE2CED" w:rsidRPr="00CE1F5B" w:rsidRDefault="00CE2CED" w:rsidP="00CE1F5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CE1F5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ชื่อโครงการใหม่</w:t>
            </w:r>
          </w:p>
          <w:p w:rsidR="00CE2CED" w:rsidRPr="00CE1F5B" w:rsidRDefault="00CE2CED" w:rsidP="00CE1F5B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CE1F5B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 คสล. สายมะเหลื่อมเตี้ย ช่วงทางเข้า เชื่อมถนน คสล. เดิม</w:t>
            </w:r>
            <w:r w:rsidRPr="00CE1F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Pr="00CE1F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บ้านหนองรัง</w:t>
            </w:r>
          </w:p>
          <w:p w:rsidR="00CE2CED" w:rsidRPr="00CE1F5B" w:rsidRDefault="00CE2CED" w:rsidP="00CE1F5B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CE1F5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ปริมาณงานใหม่</w:t>
            </w:r>
          </w:p>
          <w:p w:rsidR="00CE2CED" w:rsidRDefault="00CE2CED" w:rsidP="00CE1F5B">
            <w:pPr>
              <w:pStyle w:val="ae"/>
              <w:numPr>
                <w:ilvl w:val="0"/>
                <w:numId w:val="43"/>
              </w:numPr>
              <w:ind w:left="317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CE1F5B">
              <w:rPr>
                <w:rFonts w:ascii="TH SarabunPSK" w:hAnsi="TH SarabunPSK" w:cs="TH SarabunPSK"/>
                <w:sz w:val="32"/>
                <w:szCs w:val="32"/>
                <w:cs/>
              </w:rPr>
              <w:t>ก่อส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ร้างถนน คสล. ผิวจราจร กว้าง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5.00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  <w:p w:rsidR="00CE2CED" w:rsidRDefault="00CE2CED" w:rsidP="00CE1F5B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CE1F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หรื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อพื้นที่ดำเนินการไม่น้อยกว่า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  <w:r w:rsidRPr="00CE1F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 พร้อมไหล่ทางหินคลุก</w:t>
            </w:r>
          </w:p>
          <w:p w:rsidR="00CE2CED" w:rsidRPr="00CE1F5B" w:rsidRDefault="00CE2CED" w:rsidP="00CE1F5B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E2CED" w:rsidRPr="00CE1F5B" w:rsidRDefault="00CE2CED" w:rsidP="00CE1F5B">
            <w:pPr>
              <w:pStyle w:val="a5"/>
              <w:spacing w:after="0"/>
              <w:ind w:left="2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3.ชื่อโครงการ</w:t>
            </w:r>
          </w:p>
          <w:p w:rsidR="00B36E3A" w:rsidRDefault="00CE2CED" w:rsidP="00B36E3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ก่อสร้างระบบระบายน้ำ สายสามแยกบ้านนายโต๊ะ สายอาภรณ์ ถึงหน้าวัดวิปัสสนารังกาใหญ่ (ต่อจากเดิม) 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บ้านรังกาใหญ่</w:t>
            </w:r>
          </w:p>
          <w:p w:rsidR="00CE2CED" w:rsidRPr="00B36E3A" w:rsidRDefault="00B36E3A" w:rsidP="00B36E3A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แผนพัฒนาท้องถิ่น  (พ.ศ. 2561-2565)  เปลี่ยนแปลง  ฉบับที่ 1  หน้าที่  12 ลำดับที่  1</w:t>
            </w:r>
          </w:p>
          <w:p w:rsidR="00CE2CED" w:rsidRPr="00857A95" w:rsidRDefault="00CE2CED" w:rsidP="000E518F">
            <w:pPr>
              <w:pStyle w:val="ae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57A9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ปริมาณงานเดิม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E2CED" w:rsidRPr="00857A95" w:rsidRDefault="00CE2CED" w:rsidP="000E518F">
            <w:pPr>
              <w:pStyle w:val="ae"/>
              <w:spacing w:line="276" w:lineRule="auto"/>
              <w:ind w:left="358" w:hanging="35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>) ก่อสร้างรางระบ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ายน้ำปากรางกว้างไม่น้อยกว่า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 หน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0.125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ลึกไม่น้อยกว่า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ยาวไม่น้อยกว่า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</w:t>
            </w:r>
          </w:p>
          <w:p w:rsidR="00CE2CED" w:rsidRPr="00857A95" w:rsidRDefault="00CE2CED" w:rsidP="000E518F">
            <w:pPr>
              <w:pStyle w:val="ae"/>
              <w:spacing w:line="276" w:lineRule="auto"/>
              <w:ind w:left="358" w:hanging="358"/>
              <w:rPr>
                <w:rFonts w:ascii="TH SarabunPSK" w:hAnsi="TH SarabunPSK" w:cs="TH SarabunPSK"/>
                <w:sz w:val="32"/>
                <w:szCs w:val="32"/>
              </w:rPr>
            </w:pP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พร้อมฝาปิด</w:t>
            </w:r>
          </w:p>
          <w:p w:rsidR="00CE2CED" w:rsidRDefault="00CE2CED" w:rsidP="000E518F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>) วางท่อ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คสล. ขนาดเส้นผ่าศูนย์กลาง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0.40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ท่อน</w:t>
            </w:r>
          </w:p>
          <w:p w:rsidR="00A97A96" w:rsidRDefault="00A97A96" w:rsidP="000E518F">
            <w:pPr>
              <w:pStyle w:val="a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CE2CED" w:rsidRPr="000E518F" w:rsidRDefault="00CE2CED" w:rsidP="000E518F">
            <w:pPr>
              <w:pStyle w:val="ae"/>
              <w:rPr>
                <w:rFonts w:ascii="TH SarabunPSK" w:hAnsi="TH SarabunPSK" w:cs="TH SarabunPSK"/>
                <w:sz w:val="6"/>
                <w:szCs w:val="6"/>
                <w:u w:val="single"/>
              </w:rPr>
            </w:pPr>
          </w:p>
          <w:p w:rsidR="00CE2CED" w:rsidRPr="00A742FA" w:rsidRDefault="00CE2CED" w:rsidP="000E518F">
            <w:pPr>
              <w:ind w:left="246" w:hanging="246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</w:t>
            </w:r>
            <w:r w:rsidRPr="00A742F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ปริมาณงานใหม่</w:t>
            </w:r>
          </w:p>
          <w:p w:rsidR="00CE2CED" w:rsidRPr="000E518F" w:rsidRDefault="00CE2CED" w:rsidP="000E518F">
            <w:pPr>
              <w:ind w:left="246" w:hanging="246"/>
              <w:rPr>
                <w:rFonts w:ascii="TH SarabunPSK" w:hAnsi="TH SarabunPSK" w:cs="TH SarabunPSK"/>
                <w:sz w:val="32"/>
                <w:szCs w:val="32"/>
              </w:rPr>
            </w:pPr>
            <w:r w:rsidRPr="00A742F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742F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57A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E5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วางท่อระบายน้ำ คสล. ขนาดเส้นผ่าศูนย์กลาง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  <w:r w:rsidRPr="000E5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</w:p>
          <w:p w:rsidR="00CE2CED" w:rsidRDefault="00CE2CED" w:rsidP="000E518F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0E5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80  </w:t>
            </w:r>
            <w:r w:rsidRPr="000E5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ท่อน พร้อมก่อสร้างบ่อพัก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คสล.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0E51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</w:t>
            </w:r>
          </w:p>
          <w:p w:rsidR="00CE2CED" w:rsidRPr="00A742FA" w:rsidRDefault="00CE2CED" w:rsidP="000E518F">
            <w:pPr>
              <w:pStyle w:val="a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E2CED" w:rsidRPr="00CE1F5B" w:rsidRDefault="00CE2CED" w:rsidP="00A742FA">
            <w:pPr>
              <w:pStyle w:val="a5"/>
              <w:spacing w:after="0"/>
              <w:ind w:left="27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4.ชื่อโครงการเดิม</w:t>
            </w:r>
          </w:p>
          <w:p w:rsidR="00CE2CED" w:rsidRDefault="00CE2CED" w:rsidP="00A742FA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ก่อสร้างระ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บบระบายน้ำ สายบ้าน 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นายเนียม ทิศกระโทก – บ้านนายพิชิต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>ฉายพิมาย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(ต่อจากเดิม)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บ้านตะปัน</w:t>
            </w:r>
          </w:p>
          <w:p w:rsidR="00CE2CED" w:rsidRPr="00A742FA" w:rsidRDefault="00CE2CED" w:rsidP="00A742FA">
            <w:pPr>
              <w:pStyle w:val="ae"/>
              <w:rPr>
                <w:rFonts w:ascii="TH SarabunPSK" w:hAnsi="TH SarabunPSK" w:cs="TH SarabunPSK"/>
                <w:sz w:val="6"/>
                <w:szCs w:val="6"/>
              </w:rPr>
            </w:pPr>
          </w:p>
          <w:p w:rsidR="00CE2CED" w:rsidRPr="00857A95" w:rsidRDefault="00CE2CED" w:rsidP="00A742FA">
            <w:pPr>
              <w:pStyle w:val="ae"/>
              <w:spacing w:line="276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ชื่อโครงการใหม่</w:t>
            </w:r>
          </w:p>
          <w:p w:rsidR="00CE2CED" w:rsidRPr="00A742FA" w:rsidRDefault="00CE2CED" w:rsidP="00A742FA">
            <w:pPr>
              <w:numPr>
                <w:ilvl w:val="0"/>
                <w:numId w:val="42"/>
              </w:numPr>
              <w:ind w:left="130" w:hanging="7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ก่อสร้างระบบระบายน้ำ สายบ้าน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57A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นายเนียม ทิศกระโทก – บ้านนายพิชิต ฉายพิมาย (ต่อจากเดิม)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A742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บ้านตะปันตะวันออก</w:t>
            </w:r>
          </w:p>
          <w:p w:rsidR="00CE2CED" w:rsidRPr="002C44FD" w:rsidRDefault="00CE2CED" w:rsidP="002C4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6067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7C27B9" w:rsidRDefault="00CE2CED" w:rsidP="007C27B9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FF23E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FF23E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FF23E1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F23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มีสมาชิกฯ  ท่านใดจะอภิปราย  หรือซักถามข้อสงสัยหรือไม่  ถ้าไม่มี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ผมขอมติที่ประชุม   </w:t>
            </w:r>
          </w:p>
          <w:p w:rsidR="00CE2CED" w:rsidRPr="00FF23E1" w:rsidRDefault="00CE2CED" w:rsidP="00D85E1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3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สมาชิกสภาเทศบาลท่านใดเห็นควรอนุมัติให้เปลี่ยนแปลงคำชี้แจงเทศบัญญัติงบประมาณรา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ยจ่ายประจำปีงบประมาณ  พ.ศ.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  (ครั้งที่  1)</w:t>
            </w:r>
            <w:r w:rsidRPr="00FF23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EB02A4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EB02A4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FF23E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FF23E1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สมาชิกสภาฯ อนุมัติ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EB02A4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EB02A4" w:rsidRDefault="00CE2CED" w:rsidP="00110BE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FF23E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FF23E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FF23E1" w:rsidRDefault="00CE2CED" w:rsidP="00D85E1D">
            <w:pPr>
              <w:ind w:left="-58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FF23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สมาชิกสภาเทศบาลท่านใด</w:t>
            </w:r>
            <w:r w:rsidRPr="00FF23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เห็นควรอนุมัติให้เปลี่ยนแปลงคำชี้แจงเทศบัญญัติงบประมาณรา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ยจ่ายประจำปีงบประมาณ  พ.ศ.  25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63</w:t>
            </w:r>
            <w:r w:rsidRPr="00FF23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(ครั้งที่  1)</w:t>
            </w:r>
            <w:r w:rsidRPr="00FF23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EB02A4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EB02A4" w:rsidRDefault="00CE2CED" w:rsidP="00110BE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FF23E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FF23E1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สมาชิกสภาฯ </w:t>
            </w:r>
            <w:r w:rsidRPr="00FF23E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อนุมัติ   </w:t>
            </w: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  </w:t>
            </w:r>
            <w:r w:rsidRPr="00FF23E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FF23E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FF23E1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FF23E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FF23E1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มีมติ     อนุมัติ</w:t>
            </w: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</w:t>
            </w:r>
            <w:r w:rsidRPr="00FF23E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10</w:t>
            </w: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FF23E1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FF23E1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 -</w:t>
            </w: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FF23E1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งดออกเสียง</w:t>
            </w: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1</w:t>
            </w: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FF23E1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สมาชิกฯอยู่ในที่ประชุม</w:t>
            </w: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1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FF23E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A97A96" w:rsidRPr="00530959" w:rsidTr="00404BCA">
        <w:tc>
          <w:tcPr>
            <w:tcW w:w="2842" w:type="dxa"/>
            <w:shd w:val="clear" w:color="auto" w:fill="auto"/>
          </w:tcPr>
          <w:p w:rsidR="00A97A96" w:rsidRPr="00FF23E1" w:rsidRDefault="00A97A96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A97A96" w:rsidRPr="00FF23E1" w:rsidRDefault="00A97A96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9661DA" w:rsidRDefault="006F2490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6.7</w:t>
            </w:r>
            <w:r w:rsidR="00CE2CE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CE2CE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การพิจารณาขออนุมัติโอนงบประมาณรายจ่ายเทศบัญญัติงบประมาณรายจ่ายประจำปี พ.ศ. 2563  (ครั้งที่ 5)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2E7A27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661DA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9661DA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9661DA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661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เลขานุการฯชี้แจง</w:t>
            </w: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ระเบียบเกี่ยวกับ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การโอนงบประมาณ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2E7A27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985E47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นายนอม  สุขโข</w:t>
            </w:r>
          </w:p>
          <w:p w:rsidR="00CE2CED" w:rsidRPr="00985E47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 w:color="D9D9D9" w:themeColor="background1" w:themeShade="D9"/>
                <w:cs/>
              </w:rPr>
            </w:pPr>
            <w:r w:rsidRPr="00985E4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เลขานุการฯ</w:t>
            </w:r>
          </w:p>
        </w:tc>
        <w:tc>
          <w:tcPr>
            <w:tcW w:w="6939" w:type="dxa"/>
            <w:shd w:val="clear" w:color="auto" w:fill="auto"/>
          </w:tcPr>
          <w:p w:rsidR="00CE2CED" w:rsidRPr="00D82A8D" w:rsidRDefault="00CE2CED" w:rsidP="00110BE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 xml:space="preserve">เรียนท่านประธานสภาฯ  คณะผู้บริหาร  สมาชิกสภาเทศบาลทุกท่าน  ผมขอชี้แจงระเบียบกระทรวงมหาดไทย 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พ.ศ.  2541 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เรื่อง  การโอนงบประมาณรายจ่าย</w:t>
            </w:r>
          </w:p>
          <w:p w:rsidR="00CE2CED" w:rsidRPr="00D82A8D" w:rsidRDefault="00CE2CED" w:rsidP="00110BE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26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การโอนเงินงบประมาณรายจ่ายต่าง ๆ ให้เป็นอำนาจอนุมัติของคณะผู้บริหารท้องถิ่น</w:t>
            </w:r>
          </w:p>
          <w:p w:rsidR="00CE2CED" w:rsidRPr="00D82A8D" w:rsidRDefault="00CE2CED" w:rsidP="00110BE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27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การโอนเงินงบประมาณรายจ่ายในหมวดค่าครุภัณฑ์ ที่ดินและสิ่งก่อสร้าง 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      </w:r>
          </w:p>
          <w:p w:rsidR="00CE2CED" w:rsidRPr="00D82A8D" w:rsidRDefault="00CE2CED" w:rsidP="00110BEF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ข้อ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31 </w:t>
            </w: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การโอน การแก้ไขเปลี่ยนแปลงคำชี้แจงงบประมาณรายการที่ได้เบิกตัดปีหรือขยายเวลาให้เบิกตัดปีไว้ จะกระทำได้ต่อเมื่อได้รับอนุมัติจากผู้มีอำนาจให้เบิกตัดปีได้ หรือขยายเวลาเบิกตัดปี</w:t>
            </w:r>
          </w:p>
          <w:p w:rsidR="00CE2CED" w:rsidRPr="00D82A8D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2A8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ผมขอชี้แจงเพียงเท่านี้</w:t>
            </w:r>
          </w:p>
        </w:tc>
      </w:tr>
      <w:tr w:rsidR="00CE2CED" w:rsidRPr="0055582B" w:rsidTr="00404BCA">
        <w:tc>
          <w:tcPr>
            <w:tcW w:w="2842" w:type="dxa"/>
            <w:shd w:val="clear" w:color="auto" w:fill="auto"/>
          </w:tcPr>
          <w:p w:rsidR="00CE2CED" w:rsidRPr="0055582B" w:rsidRDefault="00CE2CED" w:rsidP="00591943">
            <w:pPr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55582B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1D03A5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Pr="001D03A5" w:rsidRDefault="00CE2CED" w:rsidP="00110B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1D03A5" w:rsidRDefault="00CE2CED" w:rsidP="00110BEF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Pr="001D03A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ขอบคุณเลขานุการสภาฯ   ครับ</w:t>
            </w:r>
          </w:p>
        </w:tc>
      </w:tr>
      <w:tr w:rsidR="00CE2CED" w:rsidRPr="0055582B" w:rsidTr="00404BCA">
        <w:tc>
          <w:tcPr>
            <w:tcW w:w="2842" w:type="dxa"/>
            <w:shd w:val="clear" w:color="auto" w:fill="auto"/>
          </w:tcPr>
          <w:p w:rsidR="00CE2CED" w:rsidRPr="0055582B" w:rsidRDefault="00CE2CED" w:rsidP="0059194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55582B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1D03A5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นายประพันธ์  ควบพิมาย</w:t>
            </w:r>
          </w:p>
          <w:p w:rsidR="00CE2CED" w:rsidRPr="001D03A5" w:rsidRDefault="00CE2CED" w:rsidP="00110B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 w:color="D9D9D9" w:themeColor="background1" w:themeShade="D9"/>
              </w:rPr>
            </w:pPr>
            <w:r w:rsidRPr="001D03A5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F25656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ขอเชิญท่าน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</w:t>
            </w:r>
            <w:r w:rsidRPr="0038154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นายกฯ  ชี้แจงรายละเอียดการ</w:t>
            </w:r>
            <w:r w:rsidRPr="0038154B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ขออนุมัติโอนงบประมาณรายจ่ายเทศบัญญัติงบประมาณรายจ่ายประจำปี พ.ศ. 2563  (ครั้งที่ 5)</w:t>
            </w:r>
          </w:p>
        </w:tc>
      </w:tr>
      <w:tr w:rsidR="00C676E7" w:rsidRPr="0055582B" w:rsidTr="00404BCA">
        <w:tc>
          <w:tcPr>
            <w:tcW w:w="2842" w:type="dxa"/>
            <w:shd w:val="clear" w:color="auto" w:fill="auto"/>
          </w:tcPr>
          <w:p w:rsidR="00C676E7" w:rsidRPr="0055582B" w:rsidRDefault="00C676E7" w:rsidP="00591943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676E7" w:rsidRPr="0055582B" w:rsidRDefault="00C676E7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8B56A4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CE2CED" w:rsidRPr="008B56A4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  <w:shd w:val="clear" w:color="auto" w:fill="auto"/>
          </w:tcPr>
          <w:p w:rsidR="00CE2CED" w:rsidRPr="008B56A4" w:rsidRDefault="00CE2CED" w:rsidP="00612E9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เรียนท่านประธานสภาฯ  สมาชิกสภาเทศบาลทุกท่าน  ผมขอชี้แจงรายละเอียดการ</w:t>
            </w:r>
            <w:r w:rsidRPr="008B56A4">
              <w:rPr>
                <w:rFonts w:ascii="TH SarabunPSK" w:hAnsi="TH SarabunPSK" w:cs="TH SarabunPSK" w:hint="cs"/>
                <w:sz w:val="32"/>
                <w:szCs w:val="32"/>
                <w:cs/>
              </w:rPr>
              <w:t>โอนงบประมาณรายจ่ายเทศบัญญัติงบประมาณรายจ่ายประจำ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พ.ศ. 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(ครั้งที่ 5</w:t>
            </w:r>
            <w:r w:rsidRPr="008B56A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CE2CED" w:rsidRPr="000D1A2E" w:rsidRDefault="00CE2CED" w:rsidP="00612E9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กองช่าง</w:t>
            </w:r>
          </w:p>
          <w:p w:rsidR="00CE2CED" w:rsidRPr="00653D46" w:rsidRDefault="00CE2CED" w:rsidP="00612E9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53D46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ขอโอนลดงบประมาณรายจ่าย  ดังนี้</w:t>
            </w:r>
          </w:p>
          <w:p w:rsidR="00CE2CED" w:rsidRDefault="00CE2CED" w:rsidP="00612E9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3A46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.1แผนงานเคหะและชุมชน  งานบริหารทั่วไปเกี่ยวกับเคหะและชุมชน</w:t>
            </w:r>
            <w:r w:rsidRPr="003A468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A46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งบบุคลากร หมวดรายจ่าย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เงินเดือน (ฝ่ายประจำ) ประเภทรายจ่าย เงินเดือนพนักงาน ปรากฏในหน้า 105 </w:t>
            </w:r>
          </w:p>
          <w:p w:rsidR="00CE2CED" w:rsidRDefault="00CE2CED" w:rsidP="00612E9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ตั้งไว้                                    1,792,080.00  บาท</w:t>
            </w:r>
          </w:p>
          <w:p w:rsidR="00CE2CED" w:rsidRDefault="00CE2CED" w:rsidP="00612E9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คงเหลือ                                1,060,130.00  บาท</w:t>
            </w:r>
          </w:p>
          <w:p w:rsidR="00CE2CED" w:rsidRDefault="00CE2CED" w:rsidP="00612E9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ขอโอนลด                                  80,000.00  บาท</w:t>
            </w:r>
          </w:p>
          <w:p w:rsidR="00CE2CED" w:rsidRDefault="00CE2CED" w:rsidP="00612E9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งบประมาณคงเหลือหลังโอน          980,000.00  บาท</w:t>
            </w:r>
          </w:p>
          <w:p w:rsidR="00CE2CED" w:rsidRPr="00A1632D" w:rsidRDefault="00CE2CED" w:rsidP="00612E9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:rsidR="00CE2CED" w:rsidRPr="00A1632D" w:rsidRDefault="00CE2CED" w:rsidP="00612E95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632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ขอโอนตั้งจ่ายเพิ่มรายการปรากฏตามเทศบัญญัติงบประมาณรายจ่าย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ดังนี้</w:t>
            </w:r>
          </w:p>
          <w:p w:rsidR="00CE2CED" w:rsidRDefault="00CE2CED" w:rsidP="00612E95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1) งบลงทุน  ค่าที่ดินและสิ่งก่อสร้าง  ค่าบำรุงรักษาและปรับปรุงที่ดินและสิ่งก่อสร้าง  (หน้า 113)  </w:t>
            </w:r>
          </w:p>
          <w:p w:rsidR="00CE2CED" w:rsidRPr="003A4688" w:rsidRDefault="00CE2CED" w:rsidP="003A4688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1.เพื่อจ่ายเป็นค่า</w:t>
            </w:r>
            <w:r w:rsidRPr="005024EB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ก่อสร้างระบบระบายน้ำ สายสามแยกบ้านนายโต๊ะ สายอาภรณ์ ถึงหน้าวัดวิปัสสนารังกาใหญ่ (ต่อจากเดิม) หมู่ที่ 4 บ้านรังกาใหญ่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3A4688"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(ปรากฏใน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A4688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เทศฯ2563 หน้า 113)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468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เปลี่ยนแปลงคำชี้แจงปริมาณงาน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A4688">
              <w:rPr>
                <w:rFonts w:ascii="TH SarabunPSK" w:hAnsi="TH SarabunPSK" w:cs="TH SarabunPSK" w:hint="cs"/>
                <w:sz w:val="32"/>
                <w:szCs w:val="32"/>
                <w:cs/>
              </w:rPr>
              <w:t>(งบประมาณเพิ่มขึ้น)</w:t>
            </w:r>
          </w:p>
          <w:p w:rsidR="00CE2CED" w:rsidRPr="005024EB" w:rsidRDefault="00CE2CED" w:rsidP="003A4688">
            <w:pPr>
              <w:pStyle w:val="ae"/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024EB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ปริมาณงานเดิม</w:t>
            </w:r>
            <w:r w:rsidRPr="005024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CE2CED" w:rsidRPr="005024EB" w:rsidRDefault="00CE2CED" w:rsidP="003A4688">
            <w:pPr>
              <w:pStyle w:val="ae"/>
              <w:spacing w:line="276" w:lineRule="auto"/>
              <w:ind w:left="358" w:hanging="358"/>
              <w:rPr>
                <w:rFonts w:ascii="TH SarabunPSK" w:hAnsi="TH SarabunPSK" w:cs="TH SarabunPSK"/>
                <w:sz w:val="32"/>
                <w:szCs w:val="32"/>
              </w:rPr>
            </w:pPr>
            <w:r w:rsidRPr="005024EB">
              <w:rPr>
                <w:rFonts w:ascii="TH SarabunPSK" w:hAnsi="TH SarabunPSK" w:cs="TH SarabunPSK" w:hint="cs"/>
                <w:sz w:val="32"/>
                <w:szCs w:val="32"/>
                <w:cs/>
              </w:rPr>
              <w:t>1) ก่อสร้างรางระบ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ายน้ำปากรางกว้างไม่น้อยกว่า 0.40 เมตร  หนาไม่น้อยกว่า 0.125 เมตร ลึกไม่น้อยกว่า 0.40 เมตร ยาวไม่น้อยกว่า 53</w:t>
            </w:r>
            <w:r w:rsidRPr="005024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เมตร </w:t>
            </w:r>
          </w:p>
          <w:p w:rsidR="00CE2CED" w:rsidRPr="005024EB" w:rsidRDefault="00CE2CED" w:rsidP="003A4688">
            <w:pPr>
              <w:pStyle w:val="ae"/>
              <w:spacing w:line="276" w:lineRule="auto"/>
              <w:ind w:left="358" w:hanging="35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24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พร้อมฝาปิด</w:t>
            </w:r>
          </w:p>
          <w:p w:rsidR="00CE2CED" w:rsidRDefault="00CE2CED" w:rsidP="003A4688">
            <w:pPr>
              <w:pStyle w:val="ae"/>
              <w:spacing w:line="276" w:lineRule="auto"/>
              <w:ind w:left="350" w:hanging="350"/>
              <w:rPr>
                <w:rFonts w:ascii="TH SarabunPSK" w:hAnsi="TH SarabunPSK" w:cs="TH SarabunPSK"/>
                <w:sz w:val="32"/>
                <w:szCs w:val="32"/>
              </w:rPr>
            </w:pPr>
            <w:r w:rsidRPr="005024E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2) วางท่อ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คสล. ขนาดเส้นผ่าศูนย์กลาง  0.40 เมตร จำนวน 14</w:t>
            </w:r>
            <w:r w:rsidRPr="005024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ท่อน</w:t>
            </w:r>
          </w:p>
          <w:p w:rsidR="00CE2CED" w:rsidRPr="005024EB" w:rsidRDefault="00CE2CED" w:rsidP="003A4688">
            <w:pPr>
              <w:pStyle w:val="ae"/>
              <w:spacing w:line="276" w:lineRule="auto"/>
              <w:ind w:left="350" w:hanging="3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468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งบประมาณเดิมตั้งไว้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200,000.- บาท</w:t>
            </w:r>
          </w:p>
          <w:p w:rsidR="00CE2CED" w:rsidRPr="005024EB" w:rsidRDefault="00CE2CED" w:rsidP="003A4688">
            <w:pPr>
              <w:ind w:left="246" w:hanging="246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024E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ปริมาณงานใหม่</w:t>
            </w:r>
          </w:p>
          <w:p w:rsidR="00CE2CED" w:rsidRPr="003A4688" w:rsidRDefault="00CE2CED" w:rsidP="003A4688">
            <w:pPr>
              <w:ind w:left="246" w:hanging="246"/>
              <w:rPr>
                <w:rFonts w:ascii="TH SarabunPSK" w:hAnsi="TH SarabunPSK" w:cs="TH SarabunPSK"/>
                <w:sz w:val="32"/>
                <w:szCs w:val="32"/>
              </w:rPr>
            </w:pPr>
            <w:r w:rsidRPr="003A4688">
              <w:rPr>
                <w:rFonts w:ascii="TH SarabunPSK" w:hAnsi="TH SarabunPSK" w:cs="TH SarabunPSK" w:hint="cs"/>
                <w:sz w:val="32"/>
                <w:szCs w:val="32"/>
                <w:cs/>
              </w:rPr>
              <w:t>1) วางท่อระบายน้ำ คสล. ขนาดเส้นผ่าศูนย์กลาง 0.40 เมตร จำนวน 80 ท่อน พร้อมก่อสร้างบ่อพัก คสล. จำนวน 9 จุด</w:t>
            </w:r>
          </w:p>
          <w:p w:rsidR="00CE2CED" w:rsidRPr="002E7A27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A468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single"/>
                <w:cs/>
              </w:rPr>
              <w:t>งบประมาณใหม่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280,000 บาท  โอนเพิ่ม 80,000  บาท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2E7A27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มีสมาชิกฯ  ท่านใดจะอภิปราย  หรือซักถามข้อสงสัยหรือไม่  ถ้าไม่มีผมขอมติ</w:t>
            </w:r>
          </w:p>
          <w:p w:rsidR="00CE2CED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ที่ประชุม   </w:t>
            </w:r>
          </w:p>
          <w:p w:rsidR="00CE2CED" w:rsidRPr="00D878CD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สมาชิกสภาเทศบาลท่านใดเห็นควรอนุมัติใ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ห้โอนงบประมาณรายจ่ายประจำปี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ของกองช่าง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ED55C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ED55C1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D878CD" w:rsidRDefault="00CE2CED" w:rsidP="00C56DB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สมาชิกสภาฯ อนุมัติ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D878CD" w:rsidRDefault="00CE2CED" w:rsidP="00110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D878CD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สมาชิกสภาเทศบาลท่านใดไม่เห็นควรอนุมัติใ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ห้โอนงบประมาณรายจ่ายประจำปี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ของกองช่าง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ED55C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24"/>
                <w:szCs w:val="24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ED55C1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D878CD" w:rsidRDefault="00CE2CED" w:rsidP="00110B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สมาชิกสภาฯ ไม่อนุมัติ  -  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ED55C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ED55C1" w:rsidRDefault="00CE2CED" w:rsidP="00110B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0279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A70279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มีมติ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อนุมัติ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10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A70279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Style w:val="a7"/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A70279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-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A70279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งดออกเสียง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A70279" w:rsidRDefault="00CE2CED" w:rsidP="00C56DB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ชิกฯอยู่ในที่ประชุม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2E7A27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8B56A4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CE2CED" w:rsidRPr="008B56A4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  <w:shd w:val="clear" w:color="auto" w:fill="auto"/>
          </w:tcPr>
          <w:p w:rsidR="00CE2CED" w:rsidRPr="00C66637" w:rsidRDefault="00CE2CED" w:rsidP="00DC04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666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สำนักปลัดเทศบาล</w:t>
            </w:r>
          </w:p>
          <w:p w:rsidR="00CE2CED" w:rsidRPr="00C66637" w:rsidRDefault="00CE2CED" w:rsidP="00DC04C3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6663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6663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ขอโอนลด งบประมาณรายจ่าย ดังนี้</w:t>
            </w:r>
          </w:p>
          <w:p w:rsidR="00CE2CED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1.1แผนงานบริหารงานทั่วไป  งานบริหารงานทั่วไป งบบุคลากร  หมวดเงินเดือน  ประเภท เงินเดือนพนักงาน  เพื่อจ่ายเป็นเงินเดือนให้แก่พนักงานเทศบาล  จำนวน 8 อัตรา  ตั้งไว้  3,041,160  บาท  งบประมาณคงเหลือ  2,047,060  บาท  ขอโอนลด  20,000  บาท  งบประมาณคงเหลือหลังโอน  2,027,060  บาท  (หน้า 81)</w:t>
            </w:r>
          </w:p>
          <w:p w:rsidR="00CE2CED" w:rsidRPr="00C66637" w:rsidRDefault="00CE2CED" w:rsidP="00DC04C3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666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C6663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ขอโอนตั้งจ่ายรายการใหม่ งบประมาณรายจ่าย ดังนี้</w:t>
            </w:r>
          </w:p>
          <w:p w:rsidR="00CE2CED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2.1แผนงานบริหารงานทั่วไป  งานบริหารงานทั่วไป  งบลงทุน  หมวดค่าครุภัณฑ์  ประเภทครุภัณฑ์การเกษตร  เพื่อจ่ายเป็นค่าจัดซื้อปั๊มน้ำแบบอัตโนมัติ  ขนาด  400  วัตต์  จำนวน  1  ตัว</w:t>
            </w:r>
          </w:p>
          <w:p w:rsidR="00CE2CED" w:rsidRPr="00EB4A5D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EB4A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รวมโอนตั้งจ่ายรายการใหม่ ทั้งสิ้น  20,000  บาท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582B" w:rsidRDefault="0055582B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55582B" w:rsidRPr="002E7A27" w:rsidRDefault="0055582B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มีสมาชิกฯ  ท่านใดจะอภิปราย  หรือซักถามข้อสงสัยหรือไม่  ถ้าไม่มีผมขอมติ</w:t>
            </w:r>
          </w:p>
          <w:p w:rsidR="00CE2CED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ที่ประชุม   </w:t>
            </w:r>
          </w:p>
          <w:p w:rsidR="00CE2CED" w:rsidRPr="00D878CD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สมาชิกสภาเทศบาลท่านใดเห็นควรอนุมัติใ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ห้โอนงบประมาณรายจ่ายประจำปี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ของสำนักปลัด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ED55C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ED55C1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5B45C0" w:rsidRPr="00530959" w:rsidTr="00404BCA">
        <w:tc>
          <w:tcPr>
            <w:tcW w:w="2842" w:type="dxa"/>
            <w:shd w:val="clear" w:color="auto" w:fill="auto"/>
          </w:tcPr>
          <w:p w:rsidR="005B45C0" w:rsidRPr="00ED55C1" w:rsidRDefault="005B45C0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5B45C0" w:rsidRPr="00ED55C1" w:rsidRDefault="005B45C0" w:rsidP="00110BEF">
            <w:pPr>
              <w:ind w:left="-58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D878CD" w:rsidRDefault="00CE2CED" w:rsidP="00110B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สมาชิกสภาฯ อนุมัติ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D878CD" w:rsidRDefault="00CE2CED" w:rsidP="00110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D878CD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สมาชิกสภาเทศบาลท่านใดไม่เห็นควรอนุมัติใ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ห้โอนงบประมาณรายจ่ายประจำปี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ของสำนักปลัด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ED55C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24"/>
                <w:szCs w:val="24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ED55C1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D878CD" w:rsidRDefault="00CE2CED" w:rsidP="00110B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สมาชิกสภาฯ ไม่อนุมัติ  -  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ED55C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ED55C1" w:rsidRDefault="00CE2CED" w:rsidP="00110B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0279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A70279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มีมติ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อนุมัติ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10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A70279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Style w:val="a7"/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A70279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       -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A70279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งดออกเสียง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A70279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ชิกฯอยู่ในที่ประชุม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11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2E7A27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8B56A4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นายชูเกียรติ  ควบพิมาย</w:t>
            </w:r>
          </w:p>
          <w:p w:rsidR="00CE2CED" w:rsidRPr="008B56A4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</w:pPr>
            <w:r w:rsidRPr="008B56A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รองนายกเทศมนตรีตำบล               รังกาใหญ่</w:t>
            </w:r>
          </w:p>
        </w:tc>
        <w:tc>
          <w:tcPr>
            <w:tcW w:w="6939" w:type="dxa"/>
            <w:shd w:val="clear" w:color="auto" w:fill="auto"/>
          </w:tcPr>
          <w:p w:rsidR="00CE2CED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4A5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กองสาธารณสุขและสิ่งแวดล้อม</w:t>
            </w:r>
          </w:p>
          <w:p w:rsidR="00CE2CED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1.ขอโอนลด</w:t>
            </w:r>
          </w:p>
          <w:p w:rsidR="00CE2CED" w:rsidRPr="00EB4A5D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4A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1.1แผนงานเคหะและชุมชน  งานกำจัดขยะมูลฝอยและสิ่งปฏิกูล</w:t>
            </w:r>
          </w:p>
          <w:p w:rsidR="00CE2CED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B4A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งบดำเนินงาน หมวดค่าวัสดุ  ประเภทวัสดุงานบ้านงานครัว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EB4A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เพื่อจ่ายเป็นค่าจัดซื้อสิ่งของเครื่องใช้ต่างๆ  เช่น ไม้กวาด ภาชนะโกยขยะ เข่ง ฯลฯ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4A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ตั้งไว้  55,000  บาท  งบประมาณคงเหลือ 55,000  บาท  ขอโอนลด  15,000  บาท  งบประมาณคงเหลือหลังโอน  40,000  บาท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CE2CED" w:rsidRPr="00C66637" w:rsidRDefault="00CE2CED" w:rsidP="00EB4A5D">
            <w:pPr>
              <w:pStyle w:val="a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666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C6663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ขอโอนตั้งจ่ายรายการใหม่ งบประมาณรายจ่าย ดังนี้</w:t>
            </w:r>
          </w:p>
          <w:p w:rsidR="00CE2CED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  <w:r w:rsidRPr="00EB4A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.1แผนงานสาธารณสุข งานบริการสาธารณสุขและงานสาธารณสุขอื่น งบลงทุน  หมวดค่าครุภัณฑ์  ประเภทครุภัณฑ์คอมพิวเตอร์</w:t>
            </w:r>
          </w:p>
          <w:p w:rsidR="00CE2CED" w:rsidRPr="00EB4A5D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- เครื่องพิมพ์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Multifunction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ชนิดเลเซอร์หรือชนิด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LED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 15,000  บาท  รายละเอียดปรากฏตามเอกสารที่แจกให้ท่านสมาชิกพร้อมนี้รวมโอนตั้งจ่ายรายการใหม่ทั้งสิ้น  15,000  บาท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2E7A27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มีสมาชิกฯ  ท่านใดจะอภิปราย  หรือซักถามข้อสงสัยหรือไม่  ถ้าไม่มีผมขอมติ</w:t>
            </w:r>
          </w:p>
          <w:p w:rsidR="00CE2CED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ที่ประชุม   </w:t>
            </w:r>
          </w:p>
          <w:p w:rsidR="00CE2CED" w:rsidRPr="00D878CD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สมาชิกสภาเทศบาลท่านใดเห็นควรอนุมัติใ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ห้โอนงบประมาณรายจ่ายประจำปี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(ครั้งที่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ของกองสาธารณสุขและสิ่งแวดล้อม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ED55C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ED55C1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5B45C0" w:rsidRPr="00530959" w:rsidTr="00404BCA">
        <w:tc>
          <w:tcPr>
            <w:tcW w:w="2842" w:type="dxa"/>
            <w:shd w:val="clear" w:color="auto" w:fill="auto"/>
          </w:tcPr>
          <w:p w:rsidR="005B45C0" w:rsidRPr="00ED55C1" w:rsidRDefault="005B45C0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5B45C0" w:rsidRPr="00ED55C1" w:rsidRDefault="005B45C0" w:rsidP="00110BEF">
            <w:pPr>
              <w:ind w:left="-58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D878CD" w:rsidRDefault="00CE2CED" w:rsidP="00110B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สมาชิกสภาฯ อนุมัติ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 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เสียง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D878CD" w:rsidRDefault="00CE2CED" w:rsidP="00110B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lastRenderedPageBreak/>
              <w:t>นายประพันธ์  ควบพิมาย</w:t>
            </w:r>
          </w:p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D878CD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สมาชิกสภาเทศบาลท่านใดไม่เห็นควรอนุมัติใ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ห้โอนงบประมาณรายจ่ายประจำปี 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(ครั้งที่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D878C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ของสาธารณสุขและสิ่งแวดล้อม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ED55C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24"/>
                <w:szCs w:val="24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ED55C1" w:rsidRDefault="00CE2CED" w:rsidP="00110BEF">
            <w:pPr>
              <w:ind w:left="-58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color="D9D9D9" w:themeColor="background1" w:themeShade="D9"/>
                <w:cs/>
              </w:rPr>
              <w:t>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D878CD" w:rsidRDefault="00CE2CED" w:rsidP="00110B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สมาชิกสภาฯ ไม่อนุมัติ  -  เสียง</w:t>
            </w:r>
          </w:p>
        </w:tc>
      </w:tr>
      <w:tr w:rsidR="00457417" w:rsidRPr="00530959" w:rsidTr="00404BCA">
        <w:tc>
          <w:tcPr>
            <w:tcW w:w="2842" w:type="dxa"/>
            <w:shd w:val="clear" w:color="auto" w:fill="auto"/>
          </w:tcPr>
          <w:p w:rsidR="00457417" w:rsidRDefault="00457417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32"/>
                <w:szCs w:val="32"/>
                <w:u w:color="D9D9D9" w:themeColor="background1" w:themeShade="D9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457417" w:rsidRDefault="00457417" w:rsidP="00110B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ED55C1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ED55C1" w:rsidRDefault="00CE2CED" w:rsidP="00110B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70279" w:rsidRDefault="00CE2CED" w:rsidP="00110BEF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6939" w:type="dxa"/>
            <w:shd w:val="clear" w:color="auto" w:fill="auto"/>
          </w:tcPr>
          <w:p w:rsidR="00CE2CED" w:rsidRPr="00A70279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มีมติ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อนุมัติ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         10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A70279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Style w:val="a7"/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Pr="00A70279">
              <w:rPr>
                <w:rStyle w:val="a7"/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ไม่อนุมัติ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-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A70279" w:rsidRDefault="00CE2CED" w:rsidP="00110BE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งดออกเสียง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  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เสียง</w:t>
            </w:r>
          </w:p>
          <w:p w:rsidR="00CE2CED" w:rsidRPr="00A70279" w:rsidRDefault="00CE2CED" w:rsidP="00110BE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สมา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ชิกฯอยู่ในที่ประชุม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11</w:t>
            </w:r>
            <w:r w:rsidRPr="00A7027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 xml:space="preserve">เสียง    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2C634A" w:rsidRDefault="00CE2CED" w:rsidP="00AC7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AC786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57417" w:rsidRPr="00530959" w:rsidTr="00404BCA">
        <w:tc>
          <w:tcPr>
            <w:tcW w:w="2842" w:type="dxa"/>
            <w:shd w:val="clear" w:color="auto" w:fill="auto"/>
          </w:tcPr>
          <w:p w:rsidR="00457417" w:rsidRPr="002C634A" w:rsidRDefault="00457417" w:rsidP="00AC7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457417" w:rsidRDefault="00457417" w:rsidP="00AC786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D878CD" w:rsidRDefault="00CE2CED" w:rsidP="00AC7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  <w:cs/>
              </w:rPr>
              <w:t xml:space="preserve">ระเบียบวาระที่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uble"/>
              </w:rPr>
              <w:t>7</w:t>
            </w:r>
          </w:p>
        </w:tc>
        <w:tc>
          <w:tcPr>
            <w:tcW w:w="6939" w:type="dxa"/>
            <w:shd w:val="clear" w:color="auto" w:fill="auto"/>
          </w:tcPr>
          <w:p w:rsidR="00CE2CED" w:rsidRPr="00D878CD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78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ญัตติ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อื่นๆ</w:t>
            </w: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2C634A" w:rsidRDefault="00CE2CED" w:rsidP="00AC7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Default="00CE2CED" w:rsidP="00AC7869">
            <w:pPr>
              <w:shd w:val="clear" w:color="auto" w:fill="FFFFFF" w:themeFill="background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Default="00CE2CED" w:rsidP="005919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939" w:type="dxa"/>
            <w:shd w:val="clear" w:color="auto" w:fill="auto"/>
          </w:tcPr>
          <w:p w:rsidR="00CE2CED" w:rsidRPr="002E7A27" w:rsidRDefault="00CE2CED" w:rsidP="004C0A71">
            <w:pPr>
              <w:shd w:val="clear" w:color="auto" w:fill="FFFFFF" w:themeFill="background1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ED" w:rsidRPr="00530959" w:rsidTr="00404BCA">
        <w:tc>
          <w:tcPr>
            <w:tcW w:w="2842" w:type="dxa"/>
            <w:shd w:val="clear" w:color="auto" w:fill="auto"/>
          </w:tcPr>
          <w:p w:rsidR="00CE2CED" w:rsidRPr="00AF1FD2" w:rsidRDefault="00CE2CED" w:rsidP="00604A79">
            <w:pPr>
              <w:shd w:val="clear" w:color="auto" w:fill="FFFFFF" w:themeFill="background1"/>
              <w:tabs>
                <w:tab w:val="center" w:pos="133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นายประพันธ์  ควบพิมาย</w:t>
            </w:r>
          </w:p>
          <w:p w:rsidR="00CE2CED" w:rsidRPr="00AF1FD2" w:rsidRDefault="00CE2CED" w:rsidP="00604A7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F1FD2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color="D9D9D9" w:themeColor="background1" w:themeShade="D9"/>
                <w:cs/>
              </w:rPr>
              <w:t>ประธานสภาฯ</w:t>
            </w:r>
          </w:p>
        </w:tc>
        <w:tc>
          <w:tcPr>
            <w:tcW w:w="6939" w:type="dxa"/>
            <w:shd w:val="clear" w:color="auto" w:fill="auto"/>
          </w:tcPr>
          <w:p w:rsidR="00CE2CED" w:rsidRPr="00EE452E" w:rsidRDefault="00CE2CED" w:rsidP="00AC786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>สมาชิกท่านใดจะ</w:t>
            </w:r>
            <w:r w:rsidRPr="00EE452E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สอบถามหรือเสนอแนะหรือไม่</w:t>
            </w:r>
            <w:r w:rsidRPr="00EE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ถ้าไม่มี  ผมขอขอบคุณสมาชิกสภาเทศบาลทุกท่าน  ที่เข้าประชุมโดยพร้อมเพรียงกัน   ขอปิดการประชุม</w:t>
            </w:r>
          </w:p>
        </w:tc>
      </w:tr>
    </w:tbl>
    <w:p w:rsidR="00164F51" w:rsidRPr="0012113F" w:rsidRDefault="00164F51" w:rsidP="002A4900">
      <w:pPr>
        <w:shd w:val="clear" w:color="auto" w:fill="FFFFFF" w:themeFill="background1"/>
        <w:rPr>
          <w:rFonts w:ascii="TH SarabunPSK" w:hAnsi="TH SarabunPSK" w:cs="TH SarabunPSK"/>
          <w:color w:val="FF0000"/>
          <w:sz w:val="20"/>
          <w:szCs w:val="20"/>
          <w:u w:color="D9D9D9" w:themeColor="background1" w:themeShade="D9"/>
        </w:rPr>
      </w:pPr>
    </w:p>
    <w:p w:rsidR="00A367D3" w:rsidRDefault="00A367D3" w:rsidP="002A4900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A367D3" w:rsidRDefault="00A367D3" w:rsidP="002A4900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F912F3" w:rsidRDefault="00F912F3" w:rsidP="002A4900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F912F3" w:rsidRDefault="00F912F3" w:rsidP="002A4900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A367D3" w:rsidRDefault="00A367D3" w:rsidP="002A4900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A367D3" w:rsidRPr="0012113F" w:rsidRDefault="00A367D3" w:rsidP="002A4900">
      <w:pPr>
        <w:shd w:val="clear" w:color="auto" w:fill="FFFFFF" w:themeFill="background1"/>
        <w:rPr>
          <w:rFonts w:ascii="TH SarabunPSK" w:hAnsi="TH SarabunPSK" w:cs="TH SarabunPSK"/>
          <w:color w:val="FF0000"/>
          <w:sz w:val="10"/>
          <w:szCs w:val="10"/>
          <w:u w:color="D9D9D9" w:themeColor="background1" w:themeShade="D9"/>
        </w:rPr>
      </w:pPr>
    </w:p>
    <w:p w:rsidR="0060095B" w:rsidRPr="00151484" w:rsidRDefault="0060095B" w:rsidP="002A4900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ปิดประชุมเวลา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3C0F2D">
        <w:rPr>
          <w:rFonts w:ascii="TH SarabunPSK" w:hAnsi="TH SarabunPSK" w:cs="TH SarabunPSK"/>
          <w:color w:val="000000" w:themeColor="text1"/>
          <w:sz w:val="32"/>
          <w:szCs w:val="32"/>
        </w:rPr>
        <w:t>11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F912F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0  น.</w:t>
      </w:r>
    </w:p>
    <w:p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                   (ลงชื่อ)</w:t>
      </w:r>
      <w:r w:rsidR="0041571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B028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02855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นอม       สุขโข</w:t>
      </w:r>
      <w:r w:rsidR="00A57A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B028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</w:t>
      </w:r>
      <w:r w:rsidR="004157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(นายนอม       สุขโข)</w:t>
      </w:r>
    </w:p>
    <w:p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เลขานุการสภาเทศบาลตำบลรังกาใหญ่</w:t>
      </w:r>
    </w:p>
    <w:p w:rsidR="00A367D3" w:rsidRDefault="00A367D3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912F3" w:rsidRPr="00151484" w:rsidRDefault="00F912F3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(ลงชื่อ)    </w:t>
      </w:r>
      <w:r w:rsidR="004157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555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028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02855"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ประพันธ์   ควบพิมาย</w:t>
      </w:r>
      <w:r w:rsidR="00555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55582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B028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ผู้ตรวจ/ทานรายงานการประชุม</w:t>
      </w:r>
    </w:p>
    <w:p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(นายประพันธ์   ควบพิมาย)</w:t>
      </w:r>
    </w:p>
    <w:p w:rsidR="0060095B" w:rsidRPr="00151484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5148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ประธานสภาเทศบาลตำบลรังกาใหญ่</w:t>
      </w:r>
      <w:r w:rsidR="00C058BB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60095B" w:rsidRDefault="0060095B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27B2" w:rsidRDefault="001E27B2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27B2" w:rsidRDefault="001E27B2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27B2" w:rsidRDefault="001E27B2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27B2" w:rsidRDefault="001E27B2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27B2" w:rsidRDefault="001E27B2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27B2" w:rsidRDefault="001E27B2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27B2" w:rsidRDefault="001E27B2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27B2" w:rsidRDefault="001E27B2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E27B2" w:rsidRDefault="001E27B2" w:rsidP="002A490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</w:p>
    <w:sectPr w:rsidR="001E27B2" w:rsidSect="009C432B">
      <w:headerReference w:type="default" r:id="rId9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878" w:rsidRDefault="005B0878" w:rsidP="00493D83">
      <w:r>
        <w:separator/>
      </w:r>
    </w:p>
  </w:endnote>
  <w:endnote w:type="continuationSeparator" w:id="0">
    <w:p w:rsidR="005B0878" w:rsidRDefault="005B0878" w:rsidP="0049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878" w:rsidRDefault="005B0878" w:rsidP="00493D83">
      <w:r>
        <w:separator/>
      </w:r>
    </w:p>
  </w:footnote>
  <w:footnote w:type="continuationSeparator" w:id="0">
    <w:p w:rsidR="005B0878" w:rsidRDefault="005B0878" w:rsidP="0049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224"/>
      <w:docPartObj>
        <w:docPartGallery w:val="Page Numbers (Top of Page)"/>
        <w:docPartUnique/>
      </w:docPartObj>
    </w:sdtPr>
    <w:sdtEndPr/>
    <w:sdtContent>
      <w:p w:rsidR="00B617B3" w:rsidRDefault="00B617B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FD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617B3" w:rsidRDefault="00B617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A91"/>
    <w:multiLevelType w:val="hybridMultilevel"/>
    <w:tmpl w:val="CE96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311E"/>
    <w:multiLevelType w:val="hybridMultilevel"/>
    <w:tmpl w:val="35C2CB9C"/>
    <w:lvl w:ilvl="0" w:tplc="96DABF1C">
      <w:start w:val="1"/>
      <w:numFmt w:val="bullet"/>
      <w:lvlText w:val="-"/>
      <w:lvlJc w:val="left"/>
      <w:pPr>
        <w:ind w:left="57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0395147F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E670E"/>
    <w:multiLevelType w:val="hybridMultilevel"/>
    <w:tmpl w:val="E940CE48"/>
    <w:lvl w:ilvl="0" w:tplc="94B44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0E1F49"/>
    <w:multiLevelType w:val="hybridMultilevel"/>
    <w:tmpl w:val="F4C49472"/>
    <w:lvl w:ilvl="0" w:tplc="B55E47A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84DF7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87596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020BC"/>
    <w:multiLevelType w:val="hybridMultilevel"/>
    <w:tmpl w:val="9718F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80553"/>
    <w:multiLevelType w:val="hybridMultilevel"/>
    <w:tmpl w:val="14882DAA"/>
    <w:lvl w:ilvl="0" w:tplc="F81A82D2">
      <w:start w:val="2"/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FB426BC"/>
    <w:multiLevelType w:val="hybridMultilevel"/>
    <w:tmpl w:val="696CAE7A"/>
    <w:lvl w:ilvl="0" w:tplc="75060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2FD324B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40582"/>
    <w:multiLevelType w:val="hybridMultilevel"/>
    <w:tmpl w:val="1C287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93D08"/>
    <w:multiLevelType w:val="hybridMultilevel"/>
    <w:tmpl w:val="67B05106"/>
    <w:lvl w:ilvl="0" w:tplc="6A22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095365"/>
    <w:multiLevelType w:val="hybridMultilevel"/>
    <w:tmpl w:val="FA1A4B6E"/>
    <w:lvl w:ilvl="0" w:tplc="297A9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CB5F9C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C0BB0"/>
    <w:multiLevelType w:val="hybridMultilevel"/>
    <w:tmpl w:val="A2D42894"/>
    <w:lvl w:ilvl="0" w:tplc="E5929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233B92"/>
    <w:multiLevelType w:val="hybridMultilevel"/>
    <w:tmpl w:val="1BE2F26C"/>
    <w:lvl w:ilvl="0" w:tplc="861089C6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A13F7"/>
    <w:multiLevelType w:val="hybridMultilevel"/>
    <w:tmpl w:val="664009BA"/>
    <w:lvl w:ilvl="0" w:tplc="1CD227D4">
      <w:start w:val="5"/>
      <w:numFmt w:val="bullet"/>
      <w:lvlText w:val="-"/>
      <w:lvlJc w:val="left"/>
      <w:pPr>
        <w:ind w:left="1429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8A3C98"/>
    <w:multiLevelType w:val="hybridMultilevel"/>
    <w:tmpl w:val="20E2C486"/>
    <w:lvl w:ilvl="0" w:tplc="FFA4D4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F2010"/>
    <w:multiLevelType w:val="hybridMultilevel"/>
    <w:tmpl w:val="443C1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B523E"/>
    <w:multiLevelType w:val="hybridMultilevel"/>
    <w:tmpl w:val="8F38CD92"/>
    <w:lvl w:ilvl="0" w:tplc="4AB46B86">
      <w:numFmt w:val="bullet"/>
      <w:lvlText w:val="-"/>
      <w:lvlJc w:val="left"/>
      <w:pPr>
        <w:ind w:left="435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303D4A01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B4D25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04E37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6C18EB"/>
    <w:multiLevelType w:val="hybridMultilevel"/>
    <w:tmpl w:val="CD886C56"/>
    <w:lvl w:ilvl="0" w:tplc="9C74B9F8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8480B"/>
    <w:multiLevelType w:val="hybridMultilevel"/>
    <w:tmpl w:val="0E6450F8"/>
    <w:lvl w:ilvl="0" w:tplc="29643718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6">
    <w:nsid w:val="433B76C6"/>
    <w:multiLevelType w:val="hybridMultilevel"/>
    <w:tmpl w:val="4E6253D4"/>
    <w:lvl w:ilvl="0" w:tplc="015A54D2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43D92127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121C4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44885"/>
    <w:multiLevelType w:val="hybridMultilevel"/>
    <w:tmpl w:val="AE988AF4"/>
    <w:lvl w:ilvl="0" w:tplc="AA68E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D327E8"/>
    <w:multiLevelType w:val="hybridMultilevel"/>
    <w:tmpl w:val="7B50215E"/>
    <w:lvl w:ilvl="0" w:tplc="31CA8F5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C217B"/>
    <w:multiLevelType w:val="hybridMultilevel"/>
    <w:tmpl w:val="460EF906"/>
    <w:lvl w:ilvl="0" w:tplc="376EDB3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225EDA"/>
    <w:multiLevelType w:val="multilevel"/>
    <w:tmpl w:val="B37E8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33">
    <w:nsid w:val="58E05E10"/>
    <w:multiLevelType w:val="hybridMultilevel"/>
    <w:tmpl w:val="D60C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C33B86"/>
    <w:multiLevelType w:val="hybridMultilevel"/>
    <w:tmpl w:val="4AB097F8"/>
    <w:lvl w:ilvl="0" w:tplc="0A5CD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FEB174A"/>
    <w:multiLevelType w:val="hybridMultilevel"/>
    <w:tmpl w:val="A614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B3F6A"/>
    <w:multiLevelType w:val="hybridMultilevel"/>
    <w:tmpl w:val="52004340"/>
    <w:lvl w:ilvl="0" w:tplc="08E44E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1042769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B7B3A"/>
    <w:multiLevelType w:val="hybridMultilevel"/>
    <w:tmpl w:val="E32A5B98"/>
    <w:lvl w:ilvl="0" w:tplc="D624D1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D42359"/>
    <w:multiLevelType w:val="hybridMultilevel"/>
    <w:tmpl w:val="783054F2"/>
    <w:lvl w:ilvl="0" w:tplc="9B860D32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C51EEF"/>
    <w:multiLevelType w:val="hybridMultilevel"/>
    <w:tmpl w:val="FA727AE2"/>
    <w:lvl w:ilvl="0" w:tplc="9E8A926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3799F"/>
    <w:multiLevelType w:val="hybridMultilevel"/>
    <w:tmpl w:val="55AC0320"/>
    <w:lvl w:ilvl="0" w:tplc="D68EB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063680A"/>
    <w:multiLevelType w:val="hybridMultilevel"/>
    <w:tmpl w:val="93CC87A8"/>
    <w:lvl w:ilvl="0" w:tplc="8E0E46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9"/>
  </w:num>
  <w:num w:numId="3">
    <w:abstractNumId w:val="36"/>
  </w:num>
  <w:num w:numId="4">
    <w:abstractNumId w:val="42"/>
  </w:num>
  <w:num w:numId="5">
    <w:abstractNumId w:val="33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37"/>
  </w:num>
  <w:num w:numId="12">
    <w:abstractNumId w:val="23"/>
  </w:num>
  <w:num w:numId="13">
    <w:abstractNumId w:val="28"/>
  </w:num>
  <w:num w:numId="14">
    <w:abstractNumId w:val="27"/>
  </w:num>
  <w:num w:numId="15">
    <w:abstractNumId w:val="40"/>
  </w:num>
  <w:num w:numId="16">
    <w:abstractNumId w:val="6"/>
  </w:num>
  <w:num w:numId="17">
    <w:abstractNumId w:val="34"/>
  </w:num>
  <w:num w:numId="18">
    <w:abstractNumId w:val="4"/>
  </w:num>
  <w:num w:numId="19">
    <w:abstractNumId w:val="19"/>
  </w:num>
  <w:num w:numId="20">
    <w:abstractNumId w:val="11"/>
  </w:num>
  <w:num w:numId="21">
    <w:abstractNumId w:val="26"/>
  </w:num>
  <w:num w:numId="22">
    <w:abstractNumId w:val="29"/>
  </w:num>
  <w:num w:numId="23">
    <w:abstractNumId w:val="13"/>
  </w:num>
  <w:num w:numId="24">
    <w:abstractNumId w:val="3"/>
  </w:num>
  <w:num w:numId="25">
    <w:abstractNumId w:val="21"/>
  </w:num>
  <w:num w:numId="26">
    <w:abstractNumId w:val="22"/>
  </w:num>
  <w:num w:numId="27">
    <w:abstractNumId w:val="20"/>
  </w:num>
  <w:num w:numId="28">
    <w:abstractNumId w:val="38"/>
  </w:num>
  <w:num w:numId="29">
    <w:abstractNumId w:val="8"/>
  </w:num>
  <w:num w:numId="30">
    <w:abstractNumId w:val="32"/>
  </w:num>
  <w:num w:numId="31">
    <w:abstractNumId w:val="24"/>
  </w:num>
  <w:num w:numId="32">
    <w:abstractNumId w:val="16"/>
  </w:num>
  <w:num w:numId="33">
    <w:abstractNumId w:val="35"/>
  </w:num>
  <w:num w:numId="34">
    <w:abstractNumId w:val="41"/>
  </w:num>
  <w:num w:numId="35">
    <w:abstractNumId w:val="31"/>
  </w:num>
  <w:num w:numId="36">
    <w:abstractNumId w:val="0"/>
  </w:num>
  <w:num w:numId="37">
    <w:abstractNumId w:val="15"/>
  </w:num>
  <w:num w:numId="38">
    <w:abstractNumId w:val="17"/>
  </w:num>
  <w:num w:numId="39">
    <w:abstractNumId w:val="7"/>
  </w:num>
  <w:num w:numId="40">
    <w:abstractNumId w:val="18"/>
  </w:num>
  <w:num w:numId="41">
    <w:abstractNumId w:val="25"/>
  </w:num>
  <w:num w:numId="42">
    <w:abstractNumId w:val="30"/>
  </w:num>
  <w:num w:numId="43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B"/>
    <w:rsid w:val="00002622"/>
    <w:rsid w:val="00004656"/>
    <w:rsid w:val="0000741A"/>
    <w:rsid w:val="00021525"/>
    <w:rsid w:val="0002173E"/>
    <w:rsid w:val="000259F3"/>
    <w:rsid w:val="00036F07"/>
    <w:rsid w:val="0004172D"/>
    <w:rsid w:val="00042E50"/>
    <w:rsid w:val="000546A4"/>
    <w:rsid w:val="000644F7"/>
    <w:rsid w:val="00077FC1"/>
    <w:rsid w:val="00085677"/>
    <w:rsid w:val="00091DFF"/>
    <w:rsid w:val="00091FE0"/>
    <w:rsid w:val="000A2FAF"/>
    <w:rsid w:val="000A58CE"/>
    <w:rsid w:val="000B637C"/>
    <w:rsid w:val="000C7281"/>
    <w:rsid w:val="000D7A65"/>
    <w:rsid w:val="000D7A7E"/>
    <w:rsid w:val="000E0639"/>
    <w:rsid w:val="000E518F"/>
    <w:rsid w:val="000E595A"/>
    <w:rsid w:val="000F1AC1"/>
    <w:rsid w:val="000F4199"/>
    <w:rsid w:val="000F571E"/>
    <w:rsid w:val="001027E4"/>
    <w:rsid w:val="001102AF"/>
    <w:rsid w:val="00110BEF"/>
    <w:rsid w:val="0011782D"/>
    <w:rsid w:val="0012113F"/>
    <w:rsid w:val="00122B6A"/>
    <w:rsid w:val="00151D66"/>
    <w:rsid w:val="0015443A"/>
    <w:rsid w:val="0015489E"/>
    <w:rsid w:val="001571CE"/>
    <w:rsid w:val="00164F51"/>
    <w:rsid w:val="00177AEE"/>
    <w:rsid w:val="00177ED6"/>
    <w:rsid w:val="00186854"/>
    <w:rsid w:val="001874E0"/>
    <w:rsid w:val="00191363"/>
    <w:rsid w:val="001A6B69"/>
    <w:rsid w:val="001B1F72"/>
    <w:rsid w:val="001B22E1"/>
    <w:rsid w:val="001B4298"/>
    <w:rsid w:val="001B5C67"/>
    <w:rsid w:val="001C6101"/>
    <w:rsid w:val="001D7D8D"/>
    <w:rsid w:val="001E1810"/>
    <w:rsid w:val="001E27B2"/>
    <w:rsid w:val="001F09DA"/>
    <w:rsid w:val="001F7AE7"/>
    <w:rsid w:val="00215536"/>
    <w:rsid w:val="00236CFF"/>
    <w:rsid w:val="00241CA6"/>
    <w:rsid w:val="0024330E"/>
    <w:rsid w:val="00243595"/>
    <w:rsid w:val="00244243"/>
    <w:rsid w:val="00244A18"/>
    <w:rsid w:val="00245932"/>
    <w:rsid w:val="00245A97"/>
    <w:rsid w:val="00247041"/>
    <w:rsid w:val="00251434"/>
    <w:rsid w:val="0025496E"/>
    <w:rsid w:val="002612E5"/>
    <w:rsid w:val="0026197F"/>
    <w:rsid w:val="00276E7F"/>
    <w:rsid w:val="002803B7"/>
    <w:rsid w:val="002900DB"/>
    <w:rsid w:val="002A4900"/>
    <w:rsid w:val="002A5C15"/>
    <w:rsid w:val="002A64ED"/>
    <w:rsid w:val="002A7452"/>
    <w:rsid w:val="002B2223"/>
    <w:rsid w:val="002C44FD"/>
    <w:rsid w:val="002C492F"/>
    <w:rsid w:val="002C5577"/>
    <w:rsid w:val="002C57B8"/>
    <w:rsid w:val="002C634A"/>
    <w:rsid w:val="002D47A9"/>
    <w:rsid w:val="002D4D2A"/>
    <w:rsid w:val="002D664B"/>
    <w:rsid w:val="002D66D5"/>
    <w:rsid w:val="00305B31"/>
    <w:rsid w:val="0030633B"/>
    <w:rsid w:val="00312497"/>
    <w:rsid w:val="00312DAB"/>
    <w:rsid w:val="00316021"/>
    <w:rsid w:val="00324B92"/>
    <w:rsid w:val="00331400"/>
    <w:rsid w:val="00331544"/>
    <w:rsid w:val="00331905"/>
    <w:rsid w:val="003333ED"/>
    <w:rsid w:val="003352B2"/>
    <w:rsid w:val="00335BCD"/>
    <w:rsid w:val="0033612E"/>
    <w:rsid w:val="00336A2E"/>
    <w:rsid w:val="0033706A"/>
    <w:rsid w:val="00337869"/>
    <w:rsid w:val="00337EA5"/>
    <w:rsid w:val="003440D4"/>
    <w:rsid w:val="00350B65"/>
    <w:rsid w:val="00353013"/>
    <w:rsid w:val="003562FD"/>
    <w:rsid w:val="00360AC6"/>
    <w:rsid w:val="00366529"/>
    <w:rsid w:val="00375340"/>
    <w:rsid w:val="00380E1D"/>
    <w:rsid w:val="00382A82"/>
    <w:rsid w:val="00384E9A"/>
    <w:rsid w:val="00386805"/>
    <w:rsid w:val="003905E3"/>
    <w:rsid w:val="003909BF"/>
    <w:rsid w:val="0039392D"/>
    <w:rsid w:val="003949AC"/>
    <w:rsid w:val="003A4688"/>
    <w:rsid w:val="003A6B30"/>
    <w:rsid w:val="003C0F2D"/>
    <w:rsid w:val="003C393B"/>
    <w:rsid w:val="003C6C20"/>
    <w:rsid w:val="003D1683"/>
    <w:rsid w:val="003D26F2"/>
    <w:rsid w:val="003D37DB"/>
    <w:rsid w:val="003D4E41"/>
    <w:rsid w:val="003E1C05"/>
    <w:rsid w:val="003E64F7"/>
    <w:rsid w:val="003F0E6C"/>
    <w:rsid w:val="004002DD"/>
    <w:rsid w:val="00404BCA"/>
    <w:rsid w:val="004061B6"/>
    <w:rsid w:val="00413E12"/>
    <w:rsid w:val="00415718"/>
    <w:rsid w:val="004171F3"/>
    <w:rsid w:val="0042123E"/>
    <w:rsid w:val="00421881"/>
    <w:rsid w:val="004301C1"/>
    <w:rsid w:val="00432FE2"/>
    <w:rsid w:val="004354DE"/>
    <w:rsid w:val="004544C2"/>
    <w:rsid w:val="00457417"/>
    <w:rsid w:val="00465696"/>
    <w:rsid w:val="00472218"/>
    <w:rsid w:val="00480607"/>
    <w:rsid w:val="0048427A"/>
    <w:rsid w:val="0048471F"/>
    <w:rsid w:val="00484BB1"/>
    <w:rsid w:val="00493D83"/>
    <w:rsid w:val="004A08C9"/>
    <w:rsid w:val="004A6757"/>
    <w:rsid w:val="004B76DC"/>
    <w:rsid w:val="004C0A71"/>
    <w:rsid w:val="004C4EEE"/>
    <w:rsid w:val="004F50D3"/>
    <w:rsid w:val="00500C4B"/>
    <w:rsid w:val="0050707A"/>
    <w:rsid w:val="005076AE"/>
    <w:rsid w:val="00511D36"/>
    <w:rsid w:val="00511E39"/>
    <w:rsid w:val="00523F92"/>
    <w:rsid w:val="00526943"/>
    <w:rsid w:val="0053213E"/>
    <w:rsid w:val="00535AC2"/>
    <w:rsid w:val="00537EC3"/>
    <w:rsid w:val="005453FB"/>
    <w:rsid w:val="0055356B"/>
    <w:rsid w:val="0055582B"/>
    <w:rsid w:val="00563BCB"/>
    <w:rsid w:val="00566B87"/>
    <w:rsid w:val="00567F57"/>
    <w:rsid w:val="00580743"/>
    <w:rsid w:val="00591943"/>
    <w:rsid w:val="005A0A43"/>
    <w:rsid w:val="005A707D"/>
    <w:rsid w:val="005B0878"/>
    <w:rsid w:val="005B4326"/>
    <w:rsid w:val="005B45C0"/>
    <w:rsid w:val="005B6FD8"/>
    <w:rsid w:val="005C4C8A"/>
    <w:rsid w:val="005C6ED7"/>
    <w:rsid w:val="005C79AA"/>
    <w:rsid w:val="005D0ABA"/>
    <w:rsid w:val="005D68A8"/>
    <w:rsid w:val="005D6C3D"/>
    <w:rsid w:val="005E297E"/>
    <w:rsid w:val="005E62EB"/>
    <w:rsid w:val="005E7A40"/>
    <w:rsid w:val="005F602B"/>
    <w:rsid w:val="0060095B"/>
    <w:rsid w:val="00604A79"/>
    <w:rsid w:val="00604F9E"/>
    <w:rsid w:val="00612DC3"/>
    <w:rsid w:val="00612E95"/>
    <w:rsid w:val="00614F03"/>
    <w:rsid w:val="00615239"/>
    <w:rsid w:val="006212FD"/>
    <w:rsid w:val="006254E7"/>
    <w:rsid w:val="006279DB"/>
    <w:rsid w:val="00633291"/>
    <w:rsid w:val="00640EB3"/>
    <w:rsid w:val="0064217A"/>
    <w:rsid w:val="0064228B"/>
    <w:rsid w:val="00643192"/>
    <w:rsid w:val="0064380D"/>
    <w:rsid w:val="00660874"/>
    <w:rsid w:val="0066117A"/>
    <w:rsid w:val="00671685"/>
    <w:rsid w:val="00692B0B"/>
    <w:rsid w:val="00693191"/>
    <w:rsid w:val="006A0713"/>
    <w:rsid w:val="006A1B04"/>
    <w:rsid w:val="006A1E09"/>
    <w:rsid w:val="006A6358"/>
    <w:rsid w:val="006B00FD"/>
    <w:rsid w:val="006B1EB6"/>
    <w:rsid w:val="006B316F"/>
    <w:rsid w:val="006B608B"/>
    <w:rsid w:val="006C2C56"/>
    <w:rsid w:val="006C74CD"/>
    <w:rsid w:val="006D3C91"/>
    <w:rsid w:val="006D4276"/>
    <w:rsid w:val="006D4CE2"/>
    <w:rsid w:val="006E0460"/>
    <w:rsid w:val="006E1CC7"/>
    <w:rsid w:val="006E2F37"/>
    <w:rsid w:val="006E75B9"/>
    <w:rsid w:val="006F2490"/>
    <w:rsid w:val="0070037E"/>
    <w:rsid w:val="00704212"/>
    <w:rsid w:val="00704C4D"/>
    <w:rsid w:val="0072192E"/>
    <w:rsid w:val="00724629"/>
    <w:rsid w:val="00726D45"/>
    <w:rsid w:val="00742D44"/>
    <w:rsid w:val="00746A4A"/>
    <w:rsid w:val="00747327"/>
    <w:rsid w:val="007474DF"/>
    <w:rsid w:val="00753B55"/>
    <w:rsid w:val="007551AE"/>
    <w:rsid w:val="007639E9"/>
    <w:rsid w:val="00764382"/>
    <w:rsid w:val="00766E68"/>
    <w:rsid w:val="00767E0F"/>
    <w:rsid w:val="0077247B"/>
    <w:rsid w:val="007745D4"/>
    <w:rsid w:val="00777773"/>
    <w:rsid w:val="00783701"/>
    <w:rsid w:val="00787809"/>
    <w:rsid w:val="00793280"/>
    <w:rsid w:val="007932A7"/>
    <w:rsid w:val="00795571"/>
    <w:rsid w:val="0079559D"/>
    <w:rsid w:val="007B32B2"/>
    <w:rsid w:val="007C27B9"/>
    <w:rsid w:val="007C36E4"/>
    <w:rsid w:val="007C50EF"/>
    <w:rsid w:val="007C76A8"/>
    <w:rsid w:val="007D0894"/>
    <w:rsid w:val="007D4BC5"/>
    <w:rsid w:val="007D731E"/>
    <w:rsid w:val="007F0089"/>
    <w:rsid w:val="007F42DB"/>
    <w:rsid w:val="007F54F6"/>
    <w:rsid w:val="00804F58"/>
    <w:rsid w:val="00806E63"/>
    <w:rsid w:val="00810233"/>
    <w:rsid w:val="008111C1"/>
    <w:rsid w:val="00814B28"/>
    <w:rsid w:val="00816562"/>
    <w:rsid w:val="008260E6"/>
    <w:rsid w:val="0082665C"/>
    <w:rsid w:val="008340B4"/>
    <w:rsid w:val="00834B97"/>
    <w:rsid w:val="00846D88"/>
    <w:rsid w:val="0084732C"/>
    <w:rsid w:val="00853CB4"/>
    <w:rsid w:val="00862DC4"/>
    <w:rsid w:val="00864E80"/>
    <w:rsid w:val="00872239"/>
    <w:rsid w:val="0087334F"/>
    <w:rsid w:val="008763BA"/>
    <w:rsid w:val="0087766D"/>
    <w:rsid w:val="00881B11"/>
    <w:rsid w:val="00882441"/>
    <w:rsid w:val="008876C6"/>
    <w:rsid w:val="008A35E9"/>
    <w:rsid w:val="008A5116"/>
    <w:rsid w:val="008C4C3F"/>
    <w:rsid w:val="008C70A7"/>
    <w:rsid w:val="008D509E"/>
    <w:rsid w:val="008D7E79"/>
    <w:rsid w:val="008F580F"/>
    <w:rsid w:val="00903C76"/>
    <w:rsid w:val="00912FE8"/>
    <w:rsid w:val="009274EA"/>
    <w:rsid w:val="009311A7"/>
    <w:rsid w:val="00932DB9"/>
    <w:rsid w:val="009377C9"/>
    <w:rsid w:val="009430A4"/>
    <w:rsid w:val="00946847"/>
    <w:rsid w:val="00946EB2"/>
    <w:rsid w:val="009641B4"/>
    <w:rsid w:val="0096439B"/>
    <w:rsid w:val="009661DA"/>
    <w:rsid w:val="00971518"/>
    <w:rsid w:val="00986E85"/>
    <w:rsid w:val="009951EF"/>
    <w:rsid w:val="00997026"/>
    <w:rsid w:val="009A00DF"/>
    <w:rsid w:val="009B17BC"/>
    <w:rsid w:val="009B1BD0"/>
    <w:rsid w:val="009B3FAF"/>
    <w:rsid w:val="009B4063"/>
    <w:rsid w:val="009B41C9"/>
    <w:rsid w:val="009C0BDF"/>
    <w:rsid w:val="009C432B"/>
    <w:rsid w:val="009C50A6"/>
    <w:rsid w:val="009D284E"/>
    <w:rsid w:val="009D318D"/>
    <w:rsid w:val="009D7C96"/>
    <w:rsid w:val="009E2103"/>
    <w:rsid w:val="009E5392"/>
    <w:rsid w:val="00A029C4"/>
    <w:rsid w:val="00A135E5"/>
    <w:rsid w:val="00A14E26"/>
    <w:rsid w:val="00A1632D"/>
    <w:rsid w:val="00A171A2"/>
    <w:rsid w:val="00A27EAF"/>
    <w:rsid w:val="00A31AFF"/>
    <w:rsid w:val="00A327D2"/>
    <w:rsid w:val="00A32A31"/>
    <w:rsid w:val="00A367D3"/>
    <w:rsid w:val="00A57A7B"/>
    <w:rsid w:val="00A66211"/>
    <w:rsid w:val="00A67198"/>
    <w:rsid w:val="00A73699"/>
    <w:rsid w:val="00A7381E"/>
    <w:rsid w:val="00A742FA"/>
    <w:rsid w:val="00A76067"/>
    <w:rsid w:val="00A760C9"/>
    <w:rsid w:val="00A76271"/>
    <w:rsid w:val="00A76722"/>
    <w:rsid w:val="00A81381"/>
    <w:rsid w:val="00A84EEA"/>
    <w:rsid w:val="00A85876"/>
    <w:rsid w:val="00A93F8C"/>
    <w:rsid w:val="00A97A96"/>
    <w:rsid w:val="00AA3A78"/>
    <w:rsid w:val="00AB0677"/>
    <w:rsid w:val="00AC1F1E"/>
    <w:rsid w:val="00AC7869"/>
    <w:rsid w:val="00AD3F9F"/>
    <w:rsid w:val="00AD54FE"/>
    <w:rsid w:val="00AD5521"/>
    <w:rsid w:val="00AD5EBA"/>
    <w:rsid w:val="00AE4323"/>
    <w:rsid w:val="00AE57C0"/>
    <w:rsid w:val="00AE6407"/>
    <w:rsid w:val="00AF034C"/>
    <w:rsid w:val="00AF351A"/>
    <w:rsid w:val="00AF529B"/>
    <w:rsid w:val="00B02855"/>
    <w:rsid w:val="00B27E10"/>
    <w:rsid w:val="00B33B54"/>
    <w:rsid w:val="00B36E3A"/>
    <w:rsid w:val="00B371A1"/>
    <w:rsid w:val="00B43F76"/>
    <w:rsid w:val="00B617B3"/>
    <w:rsid w:val="00B7118E"/>
    <w:rsid w:val="00B90E49"/>
    <w:rsid w:val="00BA41B0"/>
    <w:rsid w:val="00BA4D95"/>
    <w:rsid w:val="00BA5E3E"/>
    <w:rsid w:val="00BB10B9"/>
    <w:rsid w:val="00BB5454"/>
    <w:rsid w:val="00BB5D98"/>
    <w:rsid w:val="00BC285E"/>
    <w:rsid w:val="00BE0928"/>
    <w:rsid w:val="00BE1F9A"/>
    <w:rsid w:val="00BE62D1"/>
    <w:rsid w:val="00BF5FAC"/>
    <w:rsid w:val="00BF6869"/>
    <w:rsid w:val="00C058BB"/>
    <w:rsid w:val="00C120D4"/>
    <w:rsid w:val="00C20E54"/>
    <w:rsid w:val="00C25757"/>
    <w:rsid w:val="00C27EEF"/>
    <w:rsid w:val="00C43FC2"/>
    <w:rsid w:val="00C50844"/>
    <w:rsid w:val="00C53B87"/>
    <w:rsid w:val="00C56DB4"/>
    <w:rsid w:val="00C61F6B"/>
    <w:rsid w:val="00C676E7"/>
    <w:rsid w:val="00C94DC8"/>
    <w:rsid w:val="00CA24B4"/>
    <w:rsid w:val="00CA3E97"/>
    <w:rsid w:val="00CA45C7"/>
    <w:rsid w:val="00CA47D4"/>
    <w:rsid w:val="00CA7422"/>
    <w:rsid w:val="00CB14B9"/>
    <w:rsid w:val="00CB385A"/>
    <w:rsid w:val="00CB699B"/>
    <w:rsid w:val="00CC5D78"/>
    <w:rsid w:val="00CC7673"/>
    <w:rsid w:val="00CD0292"/>
    <w:rsid w:val="00CD3368"/>
    <w:rsid w:val="00CD5F54"/>
    <w:rsid w:val="00CD60E8"/>
    <w:rsid w:val="00CE1F5B"/>
    <w:rsid w:val="00CE2CED"/>
    <w:rsid w:val="00CF2155"/>
    <w:rsid w:val="00D02739"/>
    <w:rsid w:val="00D10AE7"/>
    <w:rsid w:val="00D1120D"/>
    <w:rsid w:val="00D3324D"/>
    <w:rsid w:val="00D333A5"/>
    <w:rsid w:val="00D63291"/>
    <w:rsid w:val="00D63D3E"/>
    <w:rsid w:val="00D82A8D"/>
    <w:rsid w:val="00D85E1D"/>
    <w:rsid w:val="00D85FCA"/>
    <w:rsid w:val="00D86F08"/>
    <w:rsid w:val="00D91C44"/>
    <w:rsid w:val="00D93A73"/>
    <w:rsid w:val="00D95E2A"/>
    <w:rsid w:val="00DA0CB4"/>
    <w:rsid w:val="00DA64B8"/>
    <w:rsid w:val="00DA658B"/>
    <w:rsid w:val="00DB1A7D"/>
    <w:rsid w:val="00DC04C3"/>
    <w:rsid w:val="00DC3255"/>
    <w:rsid w:val="00DC3466"/>
    <w:rsid w:val="00DC3919"/>
    <w:rsid w:val="00DD4F7F"/>
    <w:rsid w:val="00DE2F34"/>
    <w:rsid w:val="00DE3375"/>
    <w:rsid w:val="00DE45D3"/>
    <w:rsid w:val="00DF2C3A"/>
    <w:rsid w:val="00DF3133"/>
    <w:rsid w:val="00E04AE4"/>
    <w:rsid w:val="00E12167"/>
    <w:rsid w:val="00E216F8"/>
    <w:rsid w:val="00E228C2"/>
    <w:rsid w:val="00E31C32"/>
    <w:rsid w:val="00E373C3"/>
    <w:rsid w:val="00E41B00"/>
    <w:rsid w:val="00E42804"/>
    <w:rsid w:val="00E43880"/>
    <w:rsid w:val="00E52B31"/>
    <w:rsid w:val="00E53BB3"/>
    <w:rsid w:val="00E57037"/>
    <w:rsid w:val="00E61549"/>
    <w:rsid w:val="00E6479E"/>
    <w:rsid w:val="00E84D2D"/>
    <w:rsid w:val="00EA3089"/>
    <w:rsid w:val="00EA42B0"/>
    <w:rsid w:val="00EA6DBC"/>
    <w:rsid w:val="00EB1FE4"/>
    <w:rsid w:val="00EB417F"/>
    <w:rsid w:val="00EB44A2"/>
    <w:rsid w:val="00EB4A5D"/>
    <w:rsid w:val="00EC12E2"/>
    <w:rsid w:val="00EC6AE1"/>
    <w:rsid w:val="00ED1431"/>
    <w:rsid w:val="00ED3C8F"/>
    <w:rsid w:val="00ED7871"/>
    <w:rsid w:val="00F003C4"/>
    <w:rsid w:val="00F06F31"/>
    <w:rsid w:val="00F209AD"/>
    <w:rsid w:val="00F20CBB"/>
    <w:rsid w:val="00F24D95"/>
    <w:rsid w:val="00F26C92"/>
    <w:rsid w:val="00F30862"/>
    <w:rsid w:val="00F42A31"/>
    <w:rsid w:val="00F43246"/>
    <w:rsid w:val="00F50969"/>
    <w:rsid w:val="00F55163"/>
    <w:rsid w:val="00F558AD"/>
    <w:rsid w:val="00F576D7"/>
    <w:rsid w:val="00F57E30"/>
    <w:rsid w:val="00F7294F"/>
    <w:rsid w:val="00F846FB"/>
    <w:rsid w:val="00F912F3"/>
    <w:rsid w:val="00F937F5"/>
    <w:rsid w:val="00FB1CEF"/>
    <w:rsid w:val="00FB5071"/>
    <w:rsid w:val="00FC1442"/>
    <w:rsid w:val="00FC182C"/>
    <w:rsid w:val="00FC1B9D"/>
    <w:rsid w:val="00FC6F9E"/>
    <w:rsid w:val="00FD115C"/>
    <w:rsid w:val="00FD16E5"/>
    <w:rsid w:val="00FD5113"/>
    <w:rsid w:val="00FE2E29"/>
    <w:rsid w:val="00FF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511D36"/>
    <w:pPr>
      <w:spacing w:after="0" w:line="240" w:lineRule="auto"/>
    </w:pPr>
    <w:rPr>
      <w:rFonts w:eastAsiaTheme="minorEastAsia"/>
    </w:rPr>
  </w:style>
  <w:style w:type="paragraph" w:styleId="3">
    <w:name w:val="Body Text Indent 3"/>
    <w:basedOn w:val="a"/>
    <w:link w:val="30"/>
    <w:rsid w:val="00CE1F5B"/>
    <w:pPr>
      <w:ind w:left="720" w:firstLine="720"/>
      <w:jc w:val="both"/>
    </w:pPr>
    <w:rPr>
      <w:rFonts w:ascii="Angsana New" w:hAnsi="Angsan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CE1F5B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095B"/>
    <w:pPr>
      <w:keepNext/>
      <w:jc w:val="center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0095B"/>
    <w:rPr>
      <w:rFonts w:ascii="AngsanaUPC" w:eastAsia="Times New Roman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60095B"/>
    <w:pPr>
      <w:jc w:val="center"/>
    </w:pPr>
    <w:rPr>
      <w:rFonts w:ascii="AngsanaUPC" w:eastAsia="Times New Roman" w:hAnsi="AngsanaUPC" w:cs="AngsanaUPC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60095B"/>
    <w:rPr>
      <w:rFonts w:ascii="AngsanaUPC" w:eastAsia="Times New Roman" w:hAnsi="AngsanaUPC" w:cs="AngsanaUPC"/>
      <w:b/>
      <w:bCs/>
      <w:sz w:val="40"/>
      <w:szCs w:val="40"/>
    </w:rPr>
  </w:style>
  <w:style w:type="paragraph" w:styleId="a5">
    <w:name w:val="List Paragraph"/>
    <w:basedOn w:val="a"/>
    <w:uiPriority w:val="34"/>
    <w:qFormat/>
    <w:rsid w:val="0060095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table" w:styleId="a6">
    <w:name w:val="Table Grid"/>
    <w:basedOn w:val="a1"/>
    <w:uiPriority w:val="59"/>
    <w:rsid w:val="0060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60095B"/>
  </w:style>
  <w:style w:type="paragraph" w:styleId="a8">
    <w:name w:val="Balloon Text"/>
    <w:basedOn w:val="a"/>
    <w:link w:val="a9"/>
    <w:uiPriority w:val="99"/>
    <w:semiHidden/>
    <w:unhideWhenUsed/>
    <w:rsid w:val="006009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0095B"/>
    <w:rPr>
      <w:rFonts w:ascii="Tahoma" w:eastAsia="Cordia New" w:hAnsi="Tahoma" w:cs="Angsana New"/>
      <w:sz w:val="16"/>
      <w:szCs w:val="20"/>
    </w:rPr>
  </w:style>
  <w:style w:type="paragraph" w:styleId="aa">
    <w:name w:val="header"/>
    <w:basedOn w:val="a"/>
    <w:link w:val="ab"/>
    <w:uiPriority w:val="99"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60095B"/>
    <w:rPr>
      <w:rFonts w:ascii="Cordia New" w:eastAsia="Cordia New" w:hAnsi="Cordia New" w:cs="Cordia New"/>
      <w:sz w:val="28"/>
      <w:szCs w:val="35"/>
    </w:rPr>
  </w:style>
  <w:style w:type="paragraph" w:styleId="ac">
    <w:name w:val="footer"/>
    <w:basedOn w:val="a"/>
    <w:link w:val="ad"/>
    <w:uiPriority w:val="99"/>
    <w:semiHidden/>
    <w:unhideWhenUsed/>
    <w:rsid w:val="0060095B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uiPriority w:val="99"/>
    <w:semiHidden/>
    <w:rsid w:val="0060095B"/>
    <w:rPr>
      <w:rFonts w:ascii="Cordia New" w:eastAsia="Cordia New" w:hAnsi="Cordia New" w:cs="Cordia New"/>
      <w:sz w:val="28"/>
      <w:szCs w:val="35"/>
    </w:rPr>
  </w:style>
  <w:style w:type="paragraph" w:styleId="ae">
    <w:name w:val="No Spacing"/>
    <w:uiPriority w:val="1"/>
    <w:qFormat/>
    <w:rsid w:val="00511D36"/>
    <w:pPr>
      <w:spacing w:after="0" w:line="240" w:lineRule="auto"/>
    </w:pPr>
    <w:rPr>
      <w:rFonts w:eastAsiaTheme="minorEastAsia"/>
    </w:rPr>
  </w:style>
  <w:style w:type="paragraph" w:styleId="3">
    <w:name w:val="Body Text Indent 3"/>
    <w:basedOn w:val="a"/>
    <w:link w:val="30"/>
    <w:rsid w:val="00CE1F5B"/>
    <w:pPr>
      <w:ind w:left="720" w:firstLine="720"/>
      <w:jc w:val="both"/>
    </w:pPr>
    <w:rPr>
      <w:rFonts w:ascii="Angsana New" w:hAnsi="Angsana New" w:cs="Angsana New"/>
      <w:sz w:val="32"/>
      <w:szCs w:val="32"/>
    </w:rPr>
  </w:style>
  <w:style w:type="character" w:customStyle="1" w:styleId="30">
    <w:name w:val="การเยื้องเนื้อความ 3 อักขระ"/>
    <w:basedOn w:val="a0"/>
    <w:link w:val="3"/>
    <w:rsid w:val="00CE1F5B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0E21-680D-4D06-B9F1-5FB617C5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25</Pages>
  <Words>6479</Words>
  <Characters>36935</Characters>
  <Application>Microsoft Office Word</Application>
  <DocSecurity>0</DocSecurity>
  <Lines>307</Lines>
  <Paragraphs>86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N10X64</cp:lastModifiedBy>
  <cp:revision>53</cp:revision>
  <cp:lastPrinted>2020-12-04T06:38:00Z</cp:lastPrinted>
  <dcterms:created xsi:type="dcterms:W3CDTF">2018-08-07T06:23:00Z</dcterms:created>
  <dcterms:modified xsi:type="dcterms:W3CDTF">2021-07-14T04:02:00Z</dcterms:modified>
</cp:coreProperties>
</file>